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70129">
      <w:r>
        <w:drawing>
          <wp:inline distT="0" distB="0" distL="0" distR="0">
            <wp:extent cx="4343400" cy="914400"/>
            <wp:effectExtent l="0" t="0" r="0" b="0"/>
            <wp:docPr id="132819625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96252" name="I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343400" cy="914400"/>
                    </a:xfrm>
                    <a:prstGeom prst="rect">
                      <a:avLst/>
                    </a:prstGeom>
                    <a:noFill/>
                    <a:ln>
                      <a:noFill/>
                    </a:ln>
                  </pic:spPr>
                </pic:pic>
              </a:graphicData>
            </a:graphic>
          </wp:inline>
        </w:drawing>
      </w:r>
    </w:p>
    <w:p w14:paraId="15778004">
      <w:pPr>
        <w:jc w:val="center"/>
      </w:pPr>
      <w:r>
        <w:drawing>
          <wp:inline distT="0" distB="0" distL="0" distR="0">
            <wp:extent cx="3105150" cy="504825"/>
            <wp:effectExtent l="0" t="0" r="0" b="9525"/>
            <wp:docPr id="99045461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54612" name="Imagin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105150" cy="504825"/>
                    </a:xfrm>
                    <a:prstGeom prst="rect">
                      <a:avLst/>
                    </a:prstGeom>
                    <a:noFill/>
                    <a:ln>
                      <a:noFill/>
                    </a:ln>
                  </pic:spPr>
                </pic:pic>
              </a:graphicData>
            </a:graphic>
          </wp:inline>
        </w:drawing>
      </w:r>
    </w:p>
    <w:p w14:paraId="18450900">
      <w:pPr>
        <w:ind w:left="8369" w:leftChars="204" w:right="142" w:hanging="7920" w:hangingChars="3600"/>
        <w:jc w:val="left"/>
        <w:rPr>
          <w:rFonts w:hint="default"/>
          <w:sz w:val="24"/>
          <w:szCs w:val="24"/>
          <w:lang w:val="ro-RO"/>
        </w:rPr>
      </w:pPr>
      <w:r>
        <w:rPr>
          <w:rFonts w:hint="default"/>
          <w:lang w:val="ro-RO"/>
        </w:rPr>
        <w:t xml:space="preserve">                                                                                                                                                          </w:t>
      </w:r>
      <w:r>
        <w:rPr>
          <w:rFonts w:hint="default"/>
          <w:sz w:val="24"/>
          <w:szCs w:val="24"/>
          <w:lang w:val="ro-RO"/>
        </w:rPr>
        <w:t xml:space="preserve">                                                                             </w:t>
      </w:r>
    </w:p>
    <w:p w14:paraId="31DB4AE8">
      <w:pPr>
        <w:ind w:left="9089" w:leftChars="204" w:right="142" w:hanging="8640" w:hangingChars="3600"/>
        <w:jc w:val="left"/>
        <w:rPr>
          <w:rFonts w:hint="default"/>
          <w:sz w:val="24"/>
          <w:szCs w:val="24"/>
          <w:lang w:val="ro-RO"/>
        </w:rPr>
      </w:pPr>
    </w:p>
    <w:p w14:paraId="3CB2B16A">
      <w:pPr>
        <w:ind w:left="11969" w:leftChars="204" w:right="142" w:hanging="11520" w:hangingChars="3600"/>
        <w:jc w:val="left"/>
        <w:rPr>
          <w:rFonts w:hint="default" w:ascii="Times New Roman" w:hAnsi="Times New Roman" w:cs="Times New Roman"/>
          <w:sz w:val="32"/>
          <w:szCs w:val="32"/>
          <w:lang w:val="ro-RO"/>
        </w:rPr>
      </w:pPr>
    </w:p>
    <w:p w14:paraId="0DE698BC">
      <w:pPr>
        <w:ind w:left="11975" w:leftChars="204" w:right="142" w:hanging="11526" w:hangingChars="3600"/>
        <w:jc w:val="left"/>
        <w:rPr>
          <w:rFonts w:hint="default" w:ascii="Times New Roman" w:hAnsi="Times New Roman" w:cs="Times New Roman"/>
          <w:b/>
          <w:bCs/>
          <w:sz w:val="32"/>
          <w:szCs w:val="32"/>
          <w:lang w:val="ro-RO"/>
        </w:rPr>
      </w:pPr>
      <w:r>
        <w:rPr>
          <w:rFonts w:hint="default" w:ascii="Times New Roman" w:hAnsi="Times New Roman" w:cs="Times New Roman"/>
          <w:b/>
          <w:bCs/>
          <w:sz w:val="32"/>
          <w:szCs w:val="32"/>
          <w:lang w:val="ro-RO"/>
        </w:rPr>
        <w:t>SURSE FINANCIARE BUGET 2025</w:t>
      </w:r>
    </w:p>
    <w:p w14:paraId="60C48012">
      <w:pPr>
        <w:ind w:left="11969" w:leftChars="204" w:right="142" w:hanging="11520" w:hangingChars="3600"/>
        <w:jc w:val="left"/>
        <w:rPr>
          <w:rFonts w:hint="default" w:ascii="Times New Roman" w:hAnsi="Times New Roman" w:cs="Times New Roman"/>
          <w:sz w:val="32"/>
          <w:szCs w:val="32"/>
          <w:lang w:val="ro-RO"/>
        </w:rPr>
      </w:pPr>
    </w:p>
    <w:p w14:paraId="3E73A53A">
      <w:pPr>
        <w:ind w:left="11975" w:leftChars="204" w:right="142" w:hanging="11526" w:hangingChars="3600"/>
        <w:jc w:val="left"/>
        <w:rPr>
          <w:rFonts w:hint="default" w:ascii="Times New Roman" w:hAnsi="Times New Roman" w:cs="Times New Roman"/>
          <w:b/>
          <w:bCs/>
          <w:sz w:val="32"/>
          <w:szCs w:val="32"/>
          <w:lang w:val="ro-RO"/>
        </w:rPr>
      </w:pPr>
      <w:r>
        <w:rPr>
          <w:rFonts w:hint="default" w:ascii="Times New Roman" w:hAnsi="Times New Roman" w:cs="Times New Roman"/>
          <w:b/>
          <w:bCs/>
          <w:sz w:val="32"/>
          <w:szCs w:val="32"/>
          <w:lang w:val="ro-RO"/>
        </w:rPr>
        <w:t>ALOCATIE AGENTIA NATIONALA PENTRU SPORT</w:t>
      </w:r>
    </w:p>
    <w:p w14:paraId="0B443876">
      <w:pPr>
        <w:ind w:left="11969" w:leftChars="204" w:right="142" w:hanging="11520" w:hangingChars="3600"/>
        <w:jc w:val="left"/>
        <w:rPr>
          <w:rFonts w:hint="default" w:ascii="Times New Roman" w:hAnsi="Times New Roman" w:cs="Times New Roman"/>
          <w:sz w:val="32"/>
          <w:szCs w:val="32"/>
          <w:lang w:val="ro-RO"/>
        </w:rPr>
      </w:pPr>
      <w:r>
        <w:rPr>
          <w:rFonts w:hint="default" w:ascii="Times New Roman" w:hAnsi="Times New Roman" w:cs="Times New Roman"/>
          <w:sz w:val="32"/>
          <w:szCs w:val="32"/>
          <w:lang w:val="ro-RO"/>
        </w:rPr>
        <w:t xml:space="preserve">    - BUGET- 2.630.984</w:t>
      </w:r>
    </w:p>
    <w:p w14:paraId="3AF88221">
      <w:pPr>
        <w:ind w:left="11969" w:leftChars="204" w:right="142" w:hanging="11520" w:hangingChars="3600"/>
        <w:jc w:val="left"/>
        <w:rPr>
          <w:rFonts w:hint="default" w:ascii="Times New Roman" w:hAnsi="Times New Roman" w:cs="Times New Roman"/>
          <w:sz w:val="32"/>
          <w:szCs w:val="32"/>
          <w:lang w:val="ro-RO"/>
        </w:rPr>
      </w:pPr>
    </w:p>
    <w:p w14:paraId="3944E720">
      <w:pPr>
        <w:ind w:left="11975" w:leftChars="204" w:right="142" w:hanging="11526" w:hangingChars="3600"/>
        <w:jc w:val="left"/>
        <w:rPr>
          <w:rFonts w:hint="default" w:ascii="Times New Roman" w:hAnsi="Times New Roman" w:cs="Times New Roman"/>
          <w:b/>
          <w:bCs/>
          <w:sz w:val="32"/>
          <w:szCs w:val="32"/>
          <w:lang w:val="ro-RO"/>
        </w:rPr>
      </w:pPr>
      <w:bookmarkStart w:id="0" w:name="_GoBack"/>
      <w:r>
        <w:rPr>
          <w:rFonts w:hint="default" w:ascii="Times New Roman" w:hAnsi="Times New Roman" w:cs="Times New Roman"/>
          <w:b/>
          <w:bCs/>
          <w:sz w:val="32"/>
          <w:szCs w:val="32"/>
          <w:lang w:val="ro-RO"/>
        </w:rPr>
        <w:t>VENITURI PROPRII BAZE SPORTIVE</w:t>
      </w:r>
    </w:p>
    <w:bookmarkEnd w:id="0"/>
    <w:p w14:paraId="7D9C3966">
      <w:pPr>
        <w:ind w:left="11969" w:leftChars="204" w:right="142" w:hanging="11520" w:hangingChars="3600"/>
        <w:jc w:val="left"/>
        <w:rPr>
          <w:rFonts w:hint="default" w:ascii="Times New Roman" w:hAnsi="Times New Roman" w:cs="Times New Roman"/>
          <w:sz w:val="32"/>
          <w:szCs w:val="32"/>
          <w:lang w:val="ro-RO"/>
        </w:rPr>
      </w:pPr>
      <w:r>
        <w:rPr>
          <w:rFonts w:hint="default" w:ascii="Times New Roman" w:hAnsi="Times New Roman" w:cs="Times New Roman"/>
          <w:sz w:val="32"/>
          <w:szCs w:val="32"/>
          <w:lang w:val="ro-RO"/>
        </w:rPr>
        <w:t>- VENITURI DIN PRESTARI SERVICII - 342.500</w:t>
      </w:r>
    </w:p>
    <w:p w14:paraId="68B57CAB">
      <w:pPr>
        <w:ind w:left="11969" w:leftChars="204" w:right="142" w:hanging="11520" w:hangingChars="3600"/>
        <w:jc w:val="left"/>
        <w:rPr>
          <w:rFonts w:hint="default" w:ascii="Times New Roman" w:hAnsi="Times New Roman" w:cs="Times New Roman"/>
          <w:sz w:val="32"/>
          <w:szCs w:val="32"/>
          <w:lang w:val="ro-RO"/>
        </w:rPr>
      </w:pPr>
      <w:r>
        <w:rPr>
          <w:rFonts w:hint="default" w:ascii="Times New Roman" w:hAnsi="Times New Roman" w:cs="Times New Roman"/>
          <w:sz w:val="32"/>
          <w:szCs w:val="32"/>
          <w:lang w:val="ro-RO"/>
        </w:rPr>
        <w:t>- VENITURI BUGETUL LOCAL - 250.000</w:t>
      </w:r>
    </w:p>
    <w:p w14:paraId="3E5E17CA">
      <w:pPr>
        <w:ind w:left="11969" w:leftChars="204" w:right="142" w:hanging="11520" w:hangingChars="3600"/>
        <w:jc w:val="left"/>
        <w:rPr>
          <w:rFonts w:hint="default" w:ascii="Times New Roman" w:hAnsi="Times New Roman" w:cs="Times New Roman"/>
          <w:sz w:val="32"/>
          <w:szCs w:val="32"/>
          <w:lang w:val="ro-RO"/>
        </w:rPr>
      </w:pPr>
    </w:p>
    <w:p w14:paraId="6CF5DBAE">
      <w:pPr>
        <w:ind w:left="9089" w:leftChars="204" w:right="142" w:hanging="8640" w:hangingChars="3600"/>
        <w:jc w:val="left"/>
        <w:rPr>
          <w:rFonts w:hint="default"/>
          <w:sz w:val="24"/>
          <w:szCs w:val="24"/>
          <w:lang w:val="ro-RO"/>
        </w:rPr>
      </w:pPr>
    </w:p>
    <w:p w14:paraId="73227FFE">
      <w:pPr>
        <w:ind w:left="9089" w:leftChars="204" w:right="142" w:hanging="8640" w:hangingChars="3600"/>
        <w:jc w:val="left"/>
        <w:rPr>
          <w:rFonts w:hint="default"/>
          <w:sz w:val="24"/>
          <w:szCs w:val="24"/>
          <w:lang w:val="ro-RO"/>
        </w:rPr>
      </w:pPr>
    </w:p>
    <w:p w14:paraId="6BAF8032">
      <w:pPr>
        <w:ind w:left="9089" w:leftChars="204" w:right="142" w:hanging="8640" w:hangingChars="3600"/>
        <w:jc w:val="left"/>
        <w:rPr>
          <w:rFonts w:hint="default"/>
          <w:sz w:val="24"/>
          <w:szCs w:val="24"/>
          <w:lang w:val="ro-RO"/>
        </w:rPr>
      </w:pPr>
    </w:p>
    <w:p w14:paraId="4ECB9E24">
      <w:pPr>
        <w:ind w:left="9089" w:leftChars="204" w:right="142" w:hanging="8640" w:hangingChars="3600"/>
        <w:jc w:val="left"/>
        <w:rPr>
          <w:rFonts w:hint="default"/>
          <w:sz w:val="24"/>
          <w:szCs w:val="24"/>
          <w:lang w:val="ro-RO"/>
        </w:rPr>
      </w:pPr>
    </w:p>
    <w:p w14:paraId="4E065F42">
      <w:pPr>
        <w:ind w:left="9089" w:leftChars="204" w:right="142" w:hanging="8640" w:hangingChars="3600"/>
        <w:jc w:val="left"/>
        <w:rPr>
          <w:rFonts w:hint="default"/>
          <w:sz w:val="24"/>
          <w:szCs w:val="24"/>
          <w:lang w:val="ro-RO"/>
        </w:rPr>
      </w:pPr>
    </w:p>
    <w:p w14:paraId="6E927AB5">
      <w:pPr>
        <w:ind w:left="9089" w:leftChars="204" w:right="142" w:hanging="8640" w:hangingChars="3600"/>
        <w:jc w:val="left"/>
        <w:rPr>
          <w:rFonts w:hint="default"/>
          <w:sz w:val="24"/>
          <w:szCs w:val="24"/>
          <w:lang w:val="ro-RO"/>
        </w:rPr>
      </w:pPr>
    </w:p>
    <w:p w14:paraId="3E5F1572">
      <w:pPr>
        <w:ind w:left="9089" w:leftChars="204" w:right="142" w:hanging="8640" w:hangingChars="3600"/>
        <w:jc w:val="left"/>
        <w:rPr>
          <w:rFonts w:hint="default"/>
          <w:sz w:val="24"/>
          <w:szCs w:val="24"/>
          <w:lang w:val="ro-RO"/>
        </w:rPr>
      </w:pPr>
    </w:p>
    <w:p w14:paraId="7D4A0D24">
      <w:pPr>
        <w:ind w:left="9089" w:leftChars="204" w:right="142" w:hanging="8640" w:hangingChars="3600"/>
        <w:jc w:val="left"/>
        <w:rPr>
          <w:rFonts w:hint="default"/>
          <w:sz w:val="24"/>
          <w:szCs w:val="24"/>
          <w:lang w:val="ro-RO"/>
        </w:rPr>
      </w:pPr>
    </w:p>
    <w:p w14:paraId="49BD1566">
      <w:pPr>
        <w:ind w:left="9089" w:leftChars="204" w:right="142" w:hanging="8640" w:hangingChars="3600"/>
        <w:jc w:val="left"/>
        <w:rPr>
          <w:rFonts w:hint="default"/>
          <w:sz w:val="24"/>
          <w:szCs w:val="24"/>
          <w:lang w:val="ro-RO"/>
        </w:rPr>
      </w:pPr>
    </w:p>
    <w:p w14:paraId="2D5C6CCD">
      <w:pPr>
        <w:ind w:left="9089" w:leftChars="204" w:right="142" w:hanging="8640" w:hangingChars="3600"/>
        <w:jc w:val="left"/>
        <w:rPr>
          <w:rFonts w:hint="default"/>
          <w:sz w:val="24"/>
          <w:szCs w:val="24"/>
          <w:lang w:val="ro-RO"/>
        </w:rPr>
      </w:pPr>
    </w:p>
    <w:p w14:paraId="076726CF">
      <w:pPr>
        <w:ind w:left="9089" w:leftChars="204" w:right="142" w:hanging="8640" w:hangingChars="3600"/>
        <w:jc w:val="left"/>
        <w:rPr>
          <w:rFonts w:hint="default"/>
          <w:sz w:val="24"/>
          <w:szCs w:val="24"/>
          <w:lang w:val="ro-RO"/>
        </w:rPr>
      </w:pPr>
    </w:p>
    <w:p w14:paraId="19097D1B">
      <w:pPr>
        <w:ind w:left="9089" w:leftChars="204" w:right="142" w:hanging="8640" w:hangingChars="3600"/>
        <w:jc w:val="left"/>
        <w:rPr>
          <w:rFonts w:hint="default"/>
          <w:sz w:val="24"/>
          <w:szCs w:val="24"/>
          <w:lang w:val="ro-RO"/>
        </w:rPr>
      </w:pPr>
    </w:p>
    <w:p w14:paraId="5378EEDD">
      <w:pPr>
        <w:ind w:left="9089" w:leftChars="204" w:right="142" w:hanging="8640" w:hangingChars="3600"/>
        <w:jc w:val="left"/>
        <w:rPr>
          <w:rFonts w:hint="default"/>
          <w:sz w:val="24"/>
          <w:szCs w:val="24"/>
          <w:lang w:val="ro-RO"/>
        </w:rPr>
      </w:pPr>
    </w:p>
    <w:p w14:paraId="5C9D2E47">
      <w:pPr>
        <w:ind w:left="9089" w:leftChars="204" w:right="142" w:hanging="8640" w:hangingChars="3600"/>
        <w:jc w:val="left"/>
        <w:rPr>
          <w:rFonts w:hint="default"/>
          <w:sz w:val="24"/>
          <w:szCs w:val="24"/>
          <w:lang w:val="ro-RO"/>
        </w:rPr>
      </w:pPr>
    </w:p>
    <w:p w14:paraId="74C74665">
      <w:pPr>
        <w:ind w:left="9089" w:leftChars="204" w:right="142" w:hanging="8640" w:hangingChars="3600"/>
        <w:jc w:val="left"/>
        <w:rPr>
          <w:rFonts w:hint="default"/>
          <w:sz w:val="24"/>
          <w:szCs w:val="24"/>
          <w:lang w:val="ro-RO"/>
        </w:rPr>
      </w:pPr>
    </w:p>
    <w:p w14:paraId="54B2A2D4">
      <w:pPr>
        <w:ind w:left="9089" w:leftChars="204" w:right="142" w:hanging="8640" w:hangingChars="3600"/>
        <w:jc w:val="left"/>
        <w:rPr>
          <w:rFonts w:hint="default"/>
          <w:sz w:val="24"/>
          <w:szCs w:val="24"/>
          <w:lang w:val="ro-RO"/>
        </w:rPr>
      </w:pPr>
    </w:p>
    <w:p w14:paraId="03F4597E">
      <w:pPr>
        <w:ind w:left="9089" w:leftChars="204" w:right="142" w:hanging="8640" w:hangingChars="3600"/>
        <w:jc w:val="left"/>
        <w:rPr>
          <w:rFonts w:hint="default"/>
          <w:sz w:val="24"/>
          <w:szCs w:val="24"/>
          <w:lang w:val="ro-RO"/>
        </w:rPr>
      </w:pPr>
    </w:p>
    <w:p w14:paraId="219581E4">
      <w:pPr>
        <w:ind w:left="9089" w:leftChars="204" w:right="142" w:hanging="8640" w:hangingChars="3600"/>
        <w:jc w:val="left"/>
        <w:rPr>
          <w:rFonts w:hint="default"/>
          <w:sz w:val="24"/>
          <w:szCs w:val="24"/>
          <w:lang w:val="ro-RO"/>
        </w:rPr>
      </w:pPr>
    </w:p>
    <w:p w14:paraId="33D9ABB7">
      <w:pPr>
        <w:ind w:left="9089" w:leftChars="204" w:right="142" w:hanging="8640" w:hangingChars="3600"/>
        <w:jc w:val="left"/>
        <w:rPr>
          <w:sz w:val="24"/>
          <w:szCs w:val="24"/>
        </w:rPr>
      </w:pPr>
      <w:r>
        <w:rPr>
          <w:rFonts w:hint="default" w:ascii="Times New Roman" w:hAnsi="Times New Roman" w:cs="Times New Roman"/>
          <w:sz w:val="24"/>
          <w:szCs w:val="24"/>
          <w:lang w:val="ro-RO"/>
        </w:rPr>
        <w:t>Nr.402/26.05.2026</w:t>
      </w:r>
      <w:r>
        <w:rPr>
          <w:rFonts w:hint="default" w:ascii="Times New Roman" w:hAnsi="Times New Roman" w:cs="Times New Roman"/>
          <w:sz w:val="24"/>
          <w:szCs w:val="24"/>
        </w:rPr>
        <w:t xml:space="preserve"> </w:t>
      </w:r>
    </w:p>
    <w:p w14:paraId="017D451A">
      <w:pPr>
        <w:ind w:left="-426" w:right="142" w:firstLine="426"/>
        <w:jc w:val="left"/>
        <w:rPr>
          <w:sz w:val="24"/>
          <w:szCs w:val="24"/>
        </w:rPr>
      </w:pPr>
    </w:p>
    <w:p w14:paraId="779156F7">
      <w:pPr>
        <w:ind w:firstLine="3922" w:firstLineChars="1400"/>
        <w:rPr>
          <w:rFonts w:hint="default" w:ascii="Times New Roman" w:hAnsi="Times New Roman" w:cs="Times New Roman"/>
          <w:b/>
          <w:bCs/>
          <w:sz w:val="28"/>
          <w:szCs w:val="28"/>
        </w:rPr>
      </w:pPr>
      <w:r>
        <w:rPr>
          <w:rFonts w:hint="default" w:ascii="Times New Roman" w:hAnsi="Times New Roman" w:cs="Times New Roman"/>
          <w:b/>
          <w:bCs/>
          <w:sz w:val="28"/>
          <w:szCs w:val="28"/>
        </w:rPr>
        <w:t>CATRE,</w:t>
      </w:r>
    </w:p>
    <w:p w14:paraId="52C1A97C">
      <w:pPr>
        <w:ind w:firstLine="2101" w:firstLineChars="750"/>
        <w:rPr>
          <w:rFonts w:hint="default" w:ascii="Times New Roman" w:hAnsi="Times New Roman" w:cs="Times New Roman"/>
          <w:b/>
          <w:bCs/>
          <w:sz w:val="28"/>
          <w:szCs w:val="28"/>
        </w:rPr>
      </w:pPr>
      <w:r>
        <w:rPr>
          <w:rFonts w:hint="default" w:ascii="Times New Roman" w:hAnsi="Times New Roman" w:cs="Times New Roman"/>
          <w:b/>
          <w:bCs/>
          <w:sz w:val="28"/>
          <w:szCs w:val="28"/>
        </w:rPr>
        <w:t>AGENTIA NATIONALA PENTRU SPORT</w:t>
      </w:r>
    </w:p>
    <w:p w14:paraId="4AAE809B">
      <w:pPr>
        <w:ind w:firstLine="2101" w:firstLineChars="750"/>
        <w:rPr>
          <w:rFonts w:hint="default" w:ascii="Times New Roman" w:hAnsi="Times New Roman" w:cs="Times New Roman"/>
          <w:b/>
          <w:bCs/>
          <w:sz w:val="28"/>
          <w:szCs w:val="28"/>
        </w:rPr>
      </w:pPr>
    </w:p>
    <w:p w14:paraId="4C5C24F4">
      <w:pPr>
        <w:ind w:firstLine="2101" w:firstLineChars="750"/>
        <w:rPr>
          <w:rFonts w:hint="default" w:ascii="Times New Roman" w:hAnsi="Times New Roman" w:cs="Times New Roman"/>
          <w:b/>
          <w:bCs/>
          <w:sz w:val="28"/>
          <w:szCs w:val="28"/>
        </w:rPr>
      </w:pPr>
    </w:p>
    <w:p w14:paraId="4A43362A">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bCs/>
          <w:sz w:val="28"/>
          <w:szCs w:val="28"/>
          <w:lang w:val="ro-RO"/>
        </w:rPr>
        <w:t xml:space="preserve">       `</w:t>
      </w:r>
      <w:r>
        <w:rPr>
          <w:rFonts w:hint="default" w:ascii="Times New Roman" w:hAnsi="Times New Roman" w:cs="Times New Roman"/>
          <w:b w:val="0"/>
          <w:bCs w:val="0"/>
          <w:sz w:val="28"/>
          <w:szCs w:val="28"/>
          <w:u w:val="none"/>
          <w:lang w:val="en-US"/>
        </w:rPr>
        <w:t xml:space="preserve"> Ca urmare a emiterii Ordinului Presedintelui Agentiei Nationale pentru Sport</w:t>
      </w:r>
      <w:r>
        <w:rPr>
          <w:rFonts w:hint="default" w:ascii="Times New Roman" w:hAnsi="Times New Roman" w:cs="Times New Roman"/>
          <w:b w:val="0"/>
          <w:bCs w:val="0"/>
          <w:sz w:val="28"/>
          <w:szCs w:val="28"/>
          <w:u w:val="none"/>
          <w:lang w:val="ro-RO"/>
        </w:rPr>
        <w:t xml:space="preserve"> </w:t>
      </w:r>
      <w:r>
        <w:rPr>
          <w:rFonts w:hint="default" w:ascii="Times New Roman" w:hAnsi="Times New Roman" w:cs="Times New Roman"/>
          <w:b w:val="0"/>
          <w:bCs w:val="0"/>
          <w:sz w:val="28"/>
          <w:szCs w:val="28"/>
          <w:u w:val="none"/>
          <w:lang w:val="en-US"/>
        </w:rPr>
        <w:t>nr. 187 din 21.04.20026</w:t>
      </w:r>
      <w:r>
        <w:rPr>
          <w:rFonts w:hint="default" w:ascii="Times New Roman" w:hAnsi="Times New Roman" w:cs="Times New Roman"/>
          <w:b w:val="0"/>
          <w:bCs w:val="0"/>
          <w:sz w:val="28"/>
          <w:szCs w:val="28"/>
          <w:u w:val="none"/>
          <w:lang w:val="ro-RO"/>
        </w:rPr>
        <w:t xml:space="preserve"> </w:t>
      </w:r>
      <w:r>
        <w:rPr>
          <w:rFonts w:hint="default" w:ascii="Times New Roman" w:hAnsi="Times New Roman" w:cs="Times New Roman"/>
          <w:b w:val="0"/>
          <w:bCs w:val="0"/>
          <w:sz w:val="28"/>
          <w:szCs w:val="28"/>
          <w:u w:val="none"/>
          <w:lang w:val="en-US"/>
        </w:rPr>
        <w:t>pentru implementarea la nivelul institutiilor subordonate Agentiei Nationale pentru Sport, a masurilor de reducere a cheltuielilor de personal prevazute la art. XLIX din Ordonanta de urgenta a Guvernului nr. 7/2026</w:t>
      </w:r>
      <w:r>
        <w:rPr>
          <w:rFonts w:hint="default" w:ascii="Times New Roman" w:hAnsi="Times New Roman" w:cs="Times New Roman"/>
          <w:b w:val="0"/>
          <w:bCs w:val="0"/>
          <w:sz w:val="28"/>
          <w:szCs w:val="28"/>
          <w:u w:val="none"/>
          <w:lang w:val="ro-RO"/>
        </w:rPr>
        <w:t xml:space="preserve"> si adresei nr.5835/03.06.2026 va aducem la cunostiinta urmatoarele masuri pentru atingerea tintei de reducere cu 10% a cheltuielilor de personal</w:t>
      </w:r>
      <w:r>
        <w:rPr>
          <w:rFonts w:hint="default" w:ascii="Times New Roman" w:hAnsi="Times New Roman" w:cs="Times New Roman"/>
          <w:b w:val="0"/>
          <w:bCs w:val="0"/>
          <w:sz w:val="28"/>
          <w:szCs w:val="28"/>
          <w:u w:val="none"/>
          <w:lang w:val="en-US"/>
        </w:rPr>
        <w:t>:</w:t>
      </w:r>
    </w:p>
    <w:p w14:paraId="3D1414AD">
      <w:pPr>
        <w:pStyle w:val="34"/>
        <w:numPr>
          <w:ilvl w:val="0"/>
          <w:numId w:val="1"/>
        </w:numPr>
        <w:bidi w:val="0"/>
        <w:ind w:left="350" w:leftChars="0" w:firstLine="0" w:firstLineChars="0"/>
        <w:jc w:val="both"/>
        <w:rPr>
          <w:rFonts w:hint="default" w:ascii="Times New Roman" w:hAnsi="Times New Roman" w:cs="Times New Roman"/>
          <w:b/>
          <w:bCs/>
          <w:sz w:val="28"/>
          <w:szCs w:val="28"/>
          <w:lang w:val="ro-RO"/>
        </w:rPr>
      </w:pPr>
      <w:r>
        <w:rPr>
          <w:rFonts w:hint="default" w:ascii="Times New Roman" w:hAnsi="Times New Roman" w:cs="Times New Roman"/>
          <w:b/>
          <w:bCs/>
          <w:sz w:val="28"/>
          <w:szCs w:val="28"/>
          <w:lang w:val="ro-RO"/>
        </w:rPr>
        <w:t>Reducerea cheltuielilor de personal se realizeaza cu prioritate prin neocuparea posturilor vacante:</w:t>
      </w:r>
    </w:p>
    <w:p w14:paraId="0C2D8646">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Va comunicam ca la CSM Suceava avem un post vacant de muncitor, in urma pensionarii la limita de varsta a dnei. Miron Emilia incepand cu data de 14.04.2026</w:t>
      </w:r>
    </w:p>
    <w:p w14:paraId="42741B5E">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Un post de antrenor atletism al dl director Mihalescu Radu Ilie  care este rezervat pe perioada mandatului de director interimar care nu este bugetat;</w:t>
      </w:r>
    </w:p>
    <w:p w14:paraId="394A21DD">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- 1/2 norma referent de specialitate rezervat pentru dl. Maerean Cezar care este pensionat gradul III, revizuibil la 12 luni cu drept de munca de 4 ore/zi, nebugetat;</w:t>
      </w:r>
    </w:p>
    <w:p w14:paraId="5D13C159">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- 1/2 norma muncitor rezervat pentru dl. Sofian Ilie care este pensionat gradul III, revizuibil la 12 luni cu drept de munca de 4 ore/zi, nebugetat;</w:t>
      </w:r>
    </w:p>
    <w:p w14:paraId="17E4D866">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w:t>
      </w:r>
    </w:p>
    <w:p w14:paraId="01DC1F79">
      <w:pPr>
        <w:pStyle w:val="34"/>
        <w:numPr>
          <w:ilvl w:val="0"/>
          <w:numId w:val="1"/>
        </w:numPr>
        <w:bidi w:val="0"/>
        <w:ind w:left="350" w:leftChars="0" w:firstLine="0" w:firstLineChars="0"/>
        <w:jc w:val="both"/>
        <w:rPr>
          <w:rFonts w:hint="default" w:ascii="Times New Roman" w:hAnsi="Times New Roman" w:cs="Times New Roman"/>
          <w:b/>
          <w:bCs/>
          <w:sz w:val="28"/>
          <w:szCs w:val="28"/>
          <w:lang w:val="ro-RO"/>
        </w:rPr>
      </w:pPr>
      <w:r>
        <w:rPr>
          <w:rFonts w:hint="default" w:ascii="Times New Roman" w:hAnsi="Times New Roman" w:cs="Times New Roman"/>
          <w:b/>
          <w:bCs/>
          <w:sz w:val="28"/>
          <w:szCs w:val="28"/>
          <w:lang w:val="ro-RO"/>
        </w:rPr>
        <w:t>Personalul aflat in situatia de cumul al pensiei cu venituri din activitate:</w:t>
      </w:r>
    </w:p>
    <w:p w14:paraId="2F741636">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La CSM Suceava avem 3 persoane care cumuleaza pensia cu salariul:</w:t>
      </w:r>
    </w:p>
    <w:p w14:paraId="1A297DC6">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Prisacaru Elena pensionata la limita de varsta, ocupa functia de contabil sef, post ocupat prin concurs la data de 24.10.2024, este post unic si nu influenteaza reducerea cheltuielilor de personal. Conform legii 360/2023, art.46, al.2 propun mentinerea in activitate a dnei Prisacaru Elena deoarece serviciul financiar contabil si resurse umane este in subordinea dnei si fiind la jumatatea anului pe langa sarcinile curente(intocmirea balantei, bilantului, transmiterea in platforma, salarii ) si proiecte in derulare cu fonduri nerambursabile cu Primaria Suceava si Consiliul Local Suceava, semnatura electronica, intocmirea rapoartelor ForexeBug, ceeea ce ar duce la blocarea activitatii cu impact negativ asupra clubului.</w:t>
      </w:r>
    </w:p>
    <w:p w14:paraId="50581760">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Conache Vasile, pensionat la limita de varsta cu cerere de prelungire 3 ani care ocupa functia de  antrenor rugby, norma 1/1, propun incetarea raportului de munca;</w:t>
      </w:r>
    </w:p>
    <w:p w14:paraId="1C260237">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Zvarciuc Gheorghe, pensionat la limita de varsta cu cerere de prelungire 3 ani care ocupa functia de  muncitor , norma 1/1, propun incetarea raportului de munca;</w:t>
      </w:r>
    </w:p>
    <w:p w14:paraId="0C1C7EE5">
      <w:pPr>
        <w:pStyle w:val="34"/>
        <w:numPr>
          <w:ilvl w:val="0"/>
          <w:numId w:val="0"/>
        </w:numPr>
        <w:bidi w:val="0"/>
        <w:ind w:left="350" w:leftChars="0"/>
        <w:jc w:val="both"/>
        <w:rPr>
          <w:rFonts w:hint="default" w:ascii="Times New Roman" w:hAnsi="Times New Roman" w:cs="Times New Roman"/>
          <w:sz w:val="28"/>
          <w:szCs w:val="28"/>
          <w:lang w:val="ro-RO"/>
        </w:rPr>
      </w:pPr>
    </w:p>
    <w:p w14:paraId="732DEB5A">
      <w:pPr>
        <w:pStyle w:val="34"/>
        <w:numPr>
          <w:ilvl w:val="0"/>
          <w:numId w:val="1"/>
        </w:numPr>
        <w:bidi w:val="0"/>
        <w:ind w:left="350" w:leftChars="0" w:firstLine="0" w:firstLine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Personalul care cumuleaza norme la mai multe institutii:</w:t>
      </w:r>
    </w:p>
    <w:p w14:paraId="71C5369E">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Bolohan Andrei, antrenor lupte, norma 3/4 la CSM Suceava si functia de baza la Liceul cu Program Sportiv Suceava cu 40 ore/saptamana, total cumulat 70 ore/saptamana,. Propun diminuarea normei la 1/2 la CSM Suceava;</w:t>
      </w:r>
    </w:p>
    <w:p w14:paraId="6D227EB5">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Cretuleac Mihai Marcel, antrenor rugby cu norma 1/1 la CSM Suceava si cu functia de baza la Scoala Gimnaziala Rasca, cu 40 ore/saptamana, total cumulat 80 ore/saptamana. Propun diminuarea normei la 1/2 la CSM Suceava;</w:t>
      </w:r>
    </w:p>
    <w:p w14:paraId="23260770">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Casandra Silviu, antrenor atletism cu norma 1/1 la CSM Suceava si functia de baza la CSS Radauti cu 40 ore/saptamana si cu contract de 6 ore/saptamana la USV Suceava, total cumulat 86 ore/saptamana.Propun diminuarea normei la 1/2 la CSM Suceava;</w:t>
      </w:r>
    </w:p>
    <w:p w14:paraId="1AACF018">
      <w:pPr>
        <w:pStyle w:val="34"/>
        <w:numPr>
          <w:ilvl w:val="0"/>
          <w:numId w:val="0"/>
        </w:numPr>
        <w:bidi w:val="0"/>
        <w:ind w:left="350" w:leftChars="0"/>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 Gherasim Valerica, expert sportiv IA cu norma 1/1 la CSM Suceava si cu functia de baza la Liceul cu program Sportiv Suceava unde este titular pe post cu 14 ore/saptamana in anul scolar 2025/2026, total cumulat 54 ore/saptamana. Propun diminuarea normei la 1/2 La CSM Suceava.</w:t>
      </w:r>
    </w:p>
    <w:p w14:paraId="600A0829">
      <w:pPr>
        <w:pStyle w:val="34"/>
        <w:numPr>
          <w:ilvl w:val="0"/>
          <w:numId w:val="0"/>
        </w:numPr>
        <w:bidi w:val="0"/>
        <w:ind w:left="350" w:leftChars="0"/>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w:t>
      </w:r>
    </w:p>
    <w:p w14:paraId="35DB1EDB">
      <w:pPr>
        <w:pStyle w:val="34"/>
        <w:numPr>
          <w:ilvl w:val="0"/>
          <w:numId w:val="0"/>
        </w:numPr>
        <w:bidi w:val="0"/>
        <w:ind w:left="350" w:leftChars="0"/>
        <w:rPr>
          <w:rFonts w:hint="default" w:ascii="Times New Roman" w:hAnsi="Times New Roman" w:cs="Times New Roman"/>
          <w:sz w:val="28"/>
          <w:szCs w:val="28"/>
          <w:lang w:val="ro-RO"/>
        </w:rPr>
      </w:pPr>
    </w:p>
    <w:p w14:paraId="6274A027">
      <w:pPr>
        <w:pStyle w:val="34"/>
        <w:numPr>
          <w:ilvl w:val="0"/>
          <w:numId w:val="0"/>
        </w:numPr>
        <w:bidi w:val="0"/>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w:t>
      </w:r>
    </w:p>
    <w:p w14:paraId="5EF5C6E7">
      <w:pPr>
        <w:numPr>
          <w:ilvl w:val="0"/>
          <w:numId w:val="0"/>
        </w:numPr>
        <w:jc w:val="both"/>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w:t>
      </w:r>
    </w:p>
    <w:p w14:paraId="27F7F823">
      <w:pPr>
        <w:pStyle w:val="34"/>
        <w:numPr>
          <w:ilvl w:val="0"/>
          <w:numId w:val="0"/>
        </w:numPr>
        <w:bidi w:val="0"/>
        <w:rPr>
          <w:rFonts w:hint="default"/>
          <w:lang w:val="ro-RO"/>
        </w:rPr>
      </w:pPr>
    </w:p>
    <w:p w14:paraId="45CA47CE">
      <w:pPr>
        <w:pStyle w:val="34"/>
        <w:numPr>
          <w:ilvl w:val="0"/>
          <w:numId w:val="0"/>
        </w:numPr>
        <w:bidi w:val="0"/>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w:t>
      </w:r>
    </w:p>
    <w:p w14:paraId="036E23CB">
      <w:pPr>
        <w:numPr>
          <w:ilvl w:val="0"/>
          <w:numId w:val="0"/>
        </w:numPr>
        <w:ind w:left="770" w:leftChars="0"/>
        <w:jc w:val="both"/>
        <w:rPr>
          <w:rFonts w:hint="default" w:ascii="Times New Roman" w:hAnsi="Times New Roman" w:cs="Times New Roman"/>
          <w:b w:val="0"/>
          <w:bCs w:val="0"/>
          <w:sz w:val="28"/>
          <w:szCs w:val="28"/>
          <w:u w:val="none"/>
          <w:lang w:val="ro-RO"/>
        </w:rPr>
      </w:pPr>
    </w:p>
    <w:p w14:paraId="2D891A18">
      <w:pPr>
        <w:numPr>
          <w:ilvl w:val="0"/>
          <w:numId w:val="0"/>
        </w:numPr>
        <w:jc w:val="both"/>
        <w:rPr>
          <w:rFonts w:hint="default" w:ascii="Times New Roman" w:hAnsi="Times New Roman" w:cs="Times New Roman"/>
          <w:b w:val="0"/>
          <w:bCs w:val="0"/>
          <w:sz w:val="28"/>
          <w:szCs w:val="28"/>
          <w:u w:val="none"/>
          <w:lang w:val="ro-RO"/>
        </w:rPr>
      </w:pPr>
      <w:r>
        <w:rPr>
          <w:rFonts w:hint="default" w:ascii="Times New Roman" w:hAnsi="Times New Roman" w:cs="Times New Roman"/>
          <w:b w:val="0"/>
          <w:bCs w:val="0"/>
          <w:sz w:val="28"/>
          <w:szCs w:val="28"/>
          <w:u w:val="none"/>
          <w:lang w:val="ro-RO"/>
        </w:rPr>
        <w:t xml:space="preserve">           </w:t>
      </w:r>
    </w:p>
    <w:p w14:paraId="5530D83B">
      <w:pPr>
        <w:rPr>
          <w:rFonts w:hint="default" w:ascii="Times New Roman" w:hAnsi="Times New Roman" w:cs="Times New Roman"/>
          <w:b/>
          <w:bCs/>
          <w:sz w:val="28"/>
          <w:szCs w:val="28"/>
          <w:lang w:val="ro-RO"/>
        </w:rPr>
      </w:pPr>
    </w:p>
    <w:p w14:paraId="4B8945A6">
      <w:pPr>
        <w:ind w:firstLine="2101" w:firstLineChars="750"/>
        <w:rPr>
          <w:rFonts w:hint="default" w:ascii="Times New Roman" w:hAnsi="Times New Roman" w:cs="Times New Roman"/>
          <w:b/>
          <w:bCs/>
          <w:sz w:val="28"/>
          <w:szCs w:val="28"/>
        </w:rPr>
      </w:pPr>
    </w:p>
    <w:p w14:paraId="02F053B1">
      <w:pPr>
        <w:ind w:firstLine="2101" w:firstLineChars="750"/>
        <w:rPr>
          <w:rFonts w:hint="default" w:ascii="Times New Roman" w:hAnsi="Times New Roman" w:cs="Times New Roman"/>
          <w:b/>
          <w:bCs/>
          <w:sz w:val="28"/>
          <w:szCs w:val="28"/>
        </w:rPr>
      </w:pPr>
    </w:p>
    <w:p w14:paraId="463AAA43">
      <w:pPr>
        <w:ind w:firstLine="2101" w:firstLineChars="750"/>
        <w:rPr>
          <w:rFonts w:hint="default" w:ascii="Times New Roman" w:hAnsi="Times New Roman" w:cs="Times New Roman"/>
          <w:b/>
          <w:bCs/>
          <w:sz w:val="28"/>
          <w:szCs w:val="28"/>
        </w:rPr>
      </w:pPr>
    </w:p>
    <w:p w14:paraId="049980C9">
      <w:pPr>
        <w:ind w:firstLine="2101" w:firstLineChars="750"/>
        <w:rPr>
          <w:rFonts w:hint="default" w:ascii="Times New Roman" w:hAnsi="Times New Roman" w:cs="Times New Roman"/>
          <w:b/>
          <w:bCs/>
          <w:sz w:val="28"/>
          <w:szCs w:val="28"/>
        </w:rPr>
      </w:pPr>
    </w:p>
    <w:p w14:paraId="347D3032">
      <w:pPr>
        <w:ind w:firstLine="2101" w:firstLineChars="750"/>
        <w:rPr>
          <w:rFonts w:hint="default" w:ascii="Times New Roman" w:hAnsi="Times New Roman" w:cs="Times New Roman"/>
          <w:b/>
          <w:bCs/>
          <w:sz w:val="28"/>
          <w:szCs w:val="28"/>
        </w:rPr>
      </w:pPr>
    </w:p>
    <w:p w14:paraId="4A2D707E">
      <w:pPr>
        <w:ind w:firstLine="2101" w:firstLineChars="750"/>
        <w:rPr>
          <w:rFonts w:hint="default" w:ascii="Times New Roman" w:hAnsi="Times New Roman" w:cs="Times New Roman"/>
          <w:b/>
          <w:bCs/>
          <w:sz w:val="28"/>
          <w:szCs w:val="28"/>
        </w:rPr>
      </w:pPr>
    </w:p>
    <w:p w14:paraId="6971AD3E">
      <w:pPr>
        <w:ind w:firstLine="2101" w:firstLineChars="750"/>
        <w:rPr>
          <w:rFonts w:hint="default" w:ascii="Times New Roman" w:hAnsi="Times New Roman" w:cs="Times New Roman"/>
          <w:b/>
          <w:bCs/>
          <w:sz w:val="28"/>
          <w:szCs w:val="28"/>
        </w:rPr>
      </w:pPr>
    </w:p>
    <w:p w14:paraId="4D9AD58E">
      <w:pPr>
        <w:ind w:firstLine="2101" w:firstLineChars="750"/>
        <w:rPr>
          <w:rFonts w:hint="default" w:ascii="Times New Roman" w:hAnsi="Times New Roman" w:cs="Times New Roman"/>
          <w:b/>
          <w:bCs/>
          <w:sz w:val="28"/>
          <w:szCs w:val="28"/>
        </w:rPr>
      </w:pPr>
    </w:p>
    <w:p w14:paraId="1285E0E0">
      <w:pPr>
        <w:ind w:firstLine="2101" w:firstLineChars="750"/>
        <w:rPr>
          <w:rFonts w:hint="default" w:ascii="Times New Roman" w:hAnsi="Times New Roman" w:cs="Times New Roman"/>
          <w:b/>
          <w:bCs/>
          <w:sz w:val="28"/>
          <w:szCs w:val="28"/>
        </w:rPr>
      </w:pPr>
    </w:p>
    <w:p w14:paraId="20EFDC6A">
      <w:pPr>
        <w:ind w:firstLine="2101" w:firstLineChars="750"/>
        <w:rPr>
          <w:rFonts w:hint="default" w:ascii="Times New Roman" w:hAnsi="Times New Roman" w:cs="Times New Roman"/>
          <w:b/>
          <w:bCs/>
          <w:sz w:val="28"/>
          <w:szCs w:val="28"/>
        </w:rPr>
      </w:pPr>
    </w:p>
    <w:p w14:paraId="1808DAC8">
      <w:pPr>
        <w:ind w:firstLine="2101" w:firstLineChars="750"/>
        <w:rPr>
          <w:rFonts w:hint="default" w:ascii="Times New Roman" w:hAnsi="Times New Roman" w:cs="Times New Roman"/>
          <w:b/>
          <w:bCs/>
          <w:sz w:val="28"/>
          <w:szCs w:val="28"/>
        </w:rPr>
      </w:pPr>
    </w:p>
    <w:p w14:paraId="52ECF46A">
      <w:pPr>
        <w:ind w:firstLine="2101" w:firstLineChars="750"/>
        <w:rPr>
          <w:rFonts w:hint="default" w:ascii="Times New Roman" w:hAnsi="Times New Roman" w:cs="Times New Roman"/>
          <w:b/>
          <w:bCs/>
          <w:sz w:val="28"/>
          <w:szCs w:val="28"/>
        </w:rPr>
      </w:pPr>
    </w:p>
    <w:p w14:paraId="5C8D6E29">
      <w:pPr>
        <w:ind w:firstLine="2101" w:firstLineChars="750"/>
        <w:rPr>
          <w:rFonts w:hint="default" w:ascii="Times New Roman" w:hAnsi="Times New Roman" w:cs="Times New Roman"/>
          <w:b/>
          <w:bCs/>
          <w:sz w:val="28"/>
          <w:szCs w:val="28"/>
        </w:rPr>
      </w:pPr>
    </w:p>
    <w:p w14:paraId="45168273">
      <w:pPr>
        <w:ind w:firstLine="2101" w:firstLineChars="750"/>
        <w:rPr>
          <w:rFonts w:hint="default" w:ascii="Times New Roman" w:hAnsi="Times New Roman" w:cs="Times New Roman"/>
          <w:b/>
          <w:bCs/>
          <w:sz w:val="28"/>
          <w:szCs w:val="28"/>
        </w:rPr>
      </w:pPr>
    </w:p>
    <w:p w14:paraId="137602D6">
      <w:pPr>
        <w:ind w:firstLine="2101" w:firstLineChars="750"/>
        <w:rPr>
          <w:rFonts w:hint="default" w:ascii="Times New Roman" w:hAnsi="Times New Roman" w:cs="Times New Roman"/>
          <w:b/>
          <w:bCs/>
          <w:sz w:val="28"/>
          <w:szCs w:val="28"/>
        </w:rPr>
      </w:pPr>
    </w:p>
    <w:p w14:paraId="27B8DCDE">
      <w:pPr>
        <w:ind w:firstLine="2101" w:firstLineChars="750"/>
        <w:rPr>
          <w:rFonts w:hint="default" w:ascii="Times New Roman" w:hAnsi="Times New Roman" w:cs="Times New Roman"/>
          <w:b/>
          <w:bCs/>
          <w:sz w:val="28"/>
          <w:szCs w:val="28"/>
        </w:rPr>
      </w:pPr>
    </w:p>
    <w:p w14:paraId="131C592A">
      <w:pPr>
        <w:ind w:firstLine="2101" w:firstLineChars="750"/>
        <w:rPr>
          <w:rFonts w:hint="default" w:ascii="Times New Roman" w:hAnsi="Times New Roman" w:cs="Times New Roman"/>
          <w:b/>
          <w:bCs/>
          <w:sz w:val="28"/>
          <w:szCs w:val="28"/>
        </w:rPr>
      </w:pPr>
    </w:p>
    <w:p w14:paraId="6A5EE206">
      <w:pPr>
        <w:ind w:firstLine="2101" w:firstLineChars="750"/>
        <w:rPr>
          <w:rFonts w:hint="default" w:ascii="Times New Roman" w:hAnsi="Times New Roman" w:cs="Times New Roman"/>
          <w:b/>
          <w:bCs/>
          <w:sz w:val="28"/>
          <w:szCs w:val="28"/>
        </w:rPr>
      </w:pPr>
    </w:p>
    <w:p w14:paraId="42CB36A0">
      <w:pPr>
        <w:ind w:firstLine="2101" w:firstLineChars="750"/>
        <w:rPr>
          <w:rFonts w:hint="default" w:ascii="Times New Roman" w:hAnsi="Times New Roman" w:cs="Times New Roman"/>
          <w:b/>
          <w:bCs/>
          <w:sz w:val="28"/>
          <w:szCs w:val="28"/>
        </w:rPr>
      </w:pPr>
    </w:p>
    <w:p w14:paraId="427C682F">
      <w:pPr>
        <w:ind w:firstLine="2101" w:firstLineChars="750"/>
        <w:rPr>
          <w:rFonts w:hint="default" w:ascii="Times New Roman" w:hAnsi="Times New Roman" w:cs="Times New Roman"/>
          <w:b/>
          <w:bCs/>
          <w:sz w:val="28"/>
          <w:szCs w:val="28"/>
        </w:rPr>
      </w:pPr>
    </w:p>
    <w:p w14:paraId="3E0DB81D">
      <w:pPr>
        <w:ind w:firstLine="2101" w:firstLineChars="750"/>
        <w:rPr>
          <w:rFonts w:hint="default" w:ascii="Times New Roman" w:hAnsi="Times New Roman" w:cs="Times New Roman"/>
          <w:b/>
          <w:bCs/>
          <w:sz w:val="28"/>
          <w:szCs w:val="28"/>
        </w:rPr>
      </w:pPr>
    </w:p>
    <w:p w14:paraId="17ACD9EE">
      <w:pPr>
        <w:ind w:firstLine="2101" w:firstLineChars="750"/>
        <w:rPr>
          <w:rFonts w:hint="default" w:ascii="Times New Roman" w:hAnsi="Times New Roman" w:cs="Times New Roman"/>
          <w:b/>
          <w:bCs/>
          <w:sz w:val="28"/>
          <w:szCs w:val="28"/>
        </w:rPr>
      </w:pPr>
    </w:p>
    <w:p w14:paraId="02346EF5">
      <w:pPr>
        <w:ind w:firstLine="2101" w:firstLineChars="750"/>
        <w:jc w:val="both"/>
        <w:rPr>
          <w:rFonts w:hint="default" w:ascii="Times New Roman" w:hAnsi="Times New Roman" w:cs="Times New Roman"/>
          <w:b/>
          <w:bCs/>
          <w:sz w:val="28"/>
          <w:szCs w:val="28"/>
        </w:rPr>
      </w:pPr>
    </w:p>
    <w:p w14:paraId="5D666E69">
      <w:pPr>
        <w:ind w:firstLine="840" w:firstLineChars="300"/>
        <w:jc w:val="both"/>
        <w:rPr>
          <w:rFonts w:hint="default" w:ascii="Times New Roman" w:hAnsi="Times New Roman" w:cs="Times New Roman"/>
          <w:b w:val="0"/>
          <w:bCs w:val="0"/>
          <w:sz w:val="28"/>
          <w:szCs w:val="28"/>
          <w:lang w:val="ro-RO"/>
        </w:rPr>
      </w:pPr>
      <w:r>
        <w:rPr>
          <w:rFonts w:hint="default" w:ascii="Times New Roman" w:hAnsi="Times New Roman" w:cs="Times New Roman"/>
          <w:b w:val="0"/>
          <w:bCs w:val="0"/>
          <w:sz w:val="28"/>
          <w:szCs w:val="28"/>
          <w:lang w:val="ro-RO"/>
        </w:rPr>
        <w:t>In completarea adresei nr.373/15.05.2026, privind reorganizarea Clubului Sportiv Municipal Suceava si reducerea cheltuielilor de personal, conform O.U.G 7/2026, va transmitem alaturat Deciziile salariatilor cu privire la modificarile survenite.</w:t>
      </w:r>
    </w:p>
    <w:p w14:paraId="18D582EA">
      <w:pPr>
        <w:ind w:firstLine="2100" w:firstLineChars="750"/>
        <w:jc w:val="both"/>
        <w:rPr>
          <w:rFonts w:hint="default" w:ascii="Times New Roman" w:hAnsi="Times New Roman" w:cs="Times New Roman"/>
          <w:b w:val="0"/>
          <w:bCs w:val="0"/>
          <w:sz w:val="28"/>
          <w:szCs w:val="28"/>
        </w:rPr>
      </w:pPr>
    </w:p>
    <w:p w14:paraId="2E7955D0">
      <w:pPr>
        <w:ind w:firstLine="2101" w:firstLineChars="750"/>
        <w:rPr>
          <w:rFonts w:hint="default" w:ascii="Times New Roman" w:hAnsi="Times New Roman" w:cs="Times New Roman"/>
          <w:b/>
          <w:bCs/>
          <w:sz w:val="28"/>
          <w:szCs w:val="28"/>
        </w:rPr>
      </w:pPr>
    </w:p>
    <w:p w14:paraId="68DB1A78">
      <w:pPr>
        <w:ind w:firstLine="2101" w:firstLineChars="750"/>
        <w:jc w:val="both"/>
        <w:rPr>
          <w:rFonts w:hint="default" w:ascii="Times New Roman" w:hAnsi="Times New Roman" w:cs="Times New Roman"/>
          <w:b/>
          <w:bCs/>
          <w:sz w:val="28"/>
          <w:szCs w:val="28"/>
        </w:rPr>
      </w:pPr>
    </w:p>
    <w:p w14:paraId="3AC6C547">
      <w:pPr>
        <w:ind w:left="-426" w:right="142" w:firstLine="426"/>
        <w:jc w:val="left"/>
        <w:rPr>
          <w:sz w:val="24"/>
          <w:szCs w:val="24"/>
        </w:rPr>
      </w:pPr>
    </w:p>
    <w:p w14:paraId="3AF0F13C">
      <w:pPr>
        <w:ind w:left="-426" w:right="142" w:firstLine="426"/>
        <w:jc w:val="left"/>
        <w:rPr>
          <w:sz w:val="24"/>
          <w:szCs w:val="24"/>
        </w:rPr>
      </w:pPr>
    </w:p>
    <w:p w14:paraId="58073EE8">
      <w:pPr>
        <w:ind w:left="-426" w:right="142" w:firstLine="426"/>
        <w:jc w:val="left"/>
        <w:rPr>
          <w:sz w:val="24"/>
          <w:szCs w:val="24"/>
        </w:rPr>
      </w:pPr>
    </w:p>
    <w:p w14:paraId="1BF5D8A7">
      <w:pPr>
        <w:ind w:left="-426" w:right="142" w:firstLine="426"/>
        <w:jc w:val="left"/>
        <w:rPr>
          <w:rFonts w:hint="default" w:ascii="Times New Roman" w:hAnsi="Times New Roman" w:cs="Times New Roman"/>
          <w:sz w:val="28"/>
          <w:szCs w:val="28"/>
        </w:rPr>
      </w:pPr>
    </w:p>
    <w:p w14:paraId="0778AAA0">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DIRECTOR</w:t>
      </w:r>
    </w:p>
    <w:p w14:paraId="532FF1B6">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Mihalescu Radu Ilie</w:t>
      </w:r>
    </w:p>
    <w:p w14:paraId="633F36BD">
      <w:pPr>
        <w:ind w:left="-426" w:right="142" w:firstLine="426"/>
        <w:jc w:val="left"/>
        <w:rPr>
          <w:sz w:val="24"/>
          <w:szCs w:val="24"/>
        </w:rPr>
      </w:pPr>
    </w:p>
    <w:p w14:paraId="39F0FCC4">
      <w:pPr>
        <w:ind w:left="-426" w:right="142" w:firstLine="426"/>
        <w:jc w:val="left"/>
        <w:rPr>
          <w:sz w:val="24"/>
          <w:szCs w:val="24"/>
        </w:rPr>
      </w:pPr>
    </w:p>
    <w:p w14:paraId="043F884C">
      <w:pPr>
        <w:ind w:left="-426" w:right="142" w:firstLine="426"/>
        <w:jc w:val="left"/>
        <w:rPr>
          <w:sz w:val="24"/>
          <w:szCs w:val="24"/>
        </w:rPr>
      </w:pPr>
    </w:p>
    <w:p w14:paraId="17FA48F4">
      <w:pPr>
        <w:ind w:left="-426" w:right="142" w:firstLine="426"/>
        <w:jc w:val="left"/>
        <w:rPr>
          <w:sz w:val="24"/>
          <w:szCs w:val="24"/>
        </w:rPr>
      </w:pPr>
    </w:p>
    <w:p w14:paraId="204EEF99">
      <w:pPr>
        <w:ind w:left="-426" w:right="142" w:firstLine="426"/>
        <w:jc w:val="left"/>
        <w:rPr>
          <w:sz w:val="24"/>
          <w:szCs w:val="24"/>
        </w:rPr>
      </w:pPr>
    </w:p>
    <w:p w14:paraId="62DEAB46">
      <w:pPr>
        <w:ind w:left="-426" w:right="142" w:firstLine="426"/>
        <w:jc w:val="left"/>
        <w:rPr>
          <w:sz w:val="24"/>
          <w:szCs w:val="24"/>
        </w:rPr>
      </w:pPr>
    </w:p>
    <w:p w14:paraId="26B5433D">
      <w:pPr>
        <w:ind w:left="-426" w:right="142" w:firstLine="426"/>
        <w:jc w:val="left"/>
        <w:rPr>
          <w:sz w:val="24"/>
          <w:szCs w:val="24"/>
        </w:rPr>
      </w:pPr>
    </w:p>
    <w:p w14:paraId="4703B2BA">
      <w:pPr>
        <w:ind w:left="-426" w:right="142" w:firstLine="426"/>
        <w:jc w:val="left"/>
        <w:rPr>
          <w:sz w:val="24"/>
          <w:szCs w:val="24"/>
        </w:rPr>
      </w:pPr>
    </w:p>
    <w:p w14:paraId="63D01E9D">
      <w:pPr>
        <w:ind w:left="-426" w:right="142" w:firstLine="426"/>
        <w:jc w:val="left"/>
        <w:rPr>
          <w:sz w:val="24"/>
          <w:szCs w:val="24"/>
        </w:rPr>
      </w:pPr>
    </w:p>
    <w:p w14:paraId="74206381">
      <w:pPr>
        <w:ind w:left="-426" w:right="142" w:firstLine="426"/>
        <w:jc w:val="left"/>
        <w:rPr>
          <w:sz w:val="24"/>
          <w:szCs w:val="24"/>
        </w:rPr>
      </w:pPr>
    </w:p>
    <w:p w14:paraId="66D67270">
      <w:pPr>
        <w:ind w:left="-426" w:right="142" w:firstLine="426"/>
        <w:jc w:val="left"/>
        <w:rPr>
          <w:sz w:val="24"/>
          <w:szCs w:val="24"/>
        </w:rPr>
      </w:pPr>
    </w:p>
    <w:p w14:paraId="5462851D">
      <w:pPr>
        <w:ind w:left="-426" w:right="142" w:firstLine="426"/>
        <w:jc w:val="left"/>
        <w:rPr>
          <w:sz w:val="24"/>
          <w:szCs w:val="24"/>
        </w:rPr>
      </w:pPr>
    </w:p>
    <w:p w14:paraId="618C1CF2">
      <w:pPr>
        <w:ind w:left="-426" w:right="142" w:firstLine="426"/>
        <w:jc w:val="left"/>
        <w:rPr>
          <w:sz w:val="24"/>
          <w:szCs w:val="24"/>
        </w:rPr>
      </w:pPr>
    </w:p>
    <w:p w14:paraId="375FB41E">
      <w:pPr>
        <w:ind w:left="-426" w:right="142" w:firstLine="426"/>
        <w:jc w:val="left"/>
        <w:rPr>
          <w:sz w:val="24"/>
          <w:szCs w:val="24"/>
        </w:rPr>
      </w:pPr>
    </w:p>
    <w:p w14:paraId="5BE4998E">
      <w:pPr>
        <w:ind w:left="-426" w:right="142" w:firstLine="426"/>
        <w:jc w:val="left"/>
        <w:rPr>
          <w:sz w:val="24"/>
          <w:szCs w:val="24"/>
        </w:rPr>
      </w:pPr>
    </w:p>
    <w:p w14:paraId="07B33A83">
      <w:pPr>
        <w:ind w:left="-426" w:right="142" w:firstLine="426"/>
        <w:jc w:val="left"/>
        <w:rPr>
          <w:sz w:val="24"/>
          <w:szCs w:val="24"/>
        </w:rPr>
      </w:pPr>
    </w:p>
    <w:p w14:paraId="254496C9">
      <w:pPr>
        <w:ind w:left="-426" w:right="142" w:firstLine="426"/>
        <w:jc w:val="left"/>
        <w:rPr>
          <w:sz w:val="24"/>
          <w:szCs w:val="24"/>
        </w:rPr>
      </w:pPr>
    </w:p>
    <w:p w14:paraId="3068AEEA">
      <w:pPr>
        <w:ind w:left="-426" w:right="142" w:firstLine="426"/>
        <w:jc w:val="left"/>
        <w:rPr>
          <w:sz w:val="24"/>
          <w:szCs w:val="24"/>
        </w:rPr>
      </w:pPr>
    </w:p>
    <w:p w14:paraId="102CEBCF">
      <w:pPr>
        <w:ind w:left="-426" w:right="142" w:firstLine="426"/>
        <w:jc w:val="left"/>
        <w:rPr>
          <w:sz w:val="24"/>
          <w:szCs w:val="24"/>
        </w:rPr>
      </w:pPr>
    </w:p>
    <w:p w14:paraId="77A7C759">
      <w:pPr>
        <w:ind w:left="-426" w:right="142" w:firstLine="426"/>
        <w:jc w:val="left"/>
        <w:rPr>
          <w:sz w:val="24"/>
          <w:szCs w:val="24"/>
        </w:rPr>
      </w:pPr>
    </w:p>
    <w:p w14:paraId="334754E5">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CATRE</w:t>
      </w:r>
    </w:p>
    <w:p w14:paraId="6E249D37">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TRIBUNALUL SUCEAVA</w:t>
      </w:r>
    </w:p>
    <w:p w14:paraId="40786C7D">
      <w:pPr>
        <w:ind w:left="-426" w:right="142" w:firstLine="426"/>
        <w:jc w:val="left"/>
        <w:rPr>
          <w:sz w:val="24"/>
          <w:szCs w:val="24"/>
        </w:rPr>
      </w:pPr>
    </w:p>
    <w:p w14:paraId="68BC6628">
      <w:pPr>
        <w:ind w:left="-426" w:right="142" w:firstLine="426"/>
        <w:jc w:val="left"/>
        <w:rPr>
          <w:sz w:val="24"/>
          <w:szCs w:val="24"/>
        </w:rPr>
      </w:pPr>
    </w:p>
    <w:p w14:paraId="34EE3006">
      <w:pPr>
        <w:ind w:left="-426" w:right="142" w:firstLine="426"/>
        <w:jc w:val="left"/>
        <w:rPr>
          <w:sz w:val="24"/>
          <w:szCs w:val="24"/>
        </w:rPr>
      </w:pPr>
    </w:p>
    <w:p w14:paraId="0AF518B2">
      <w:pPr>
        <w:ind w:left="-426" w:right="142" w:firstLine="426"/>
        <w:jc w:val="both"/>
        <w:rPr>
          <w:rFonts w:hint="default"/>
          <w:sz w:val="28"/>
          <w:szCs w:val="28"/>
          <w:lang w:val="ro-RO"/>
        </w:rPr>
      </w:pPr>
      <w:r>
        <w:rPr>
          <w:rFonts w:hint="default" w:ascii="Times New Roman" w:hAnsi="Times New Roman" w:cs="Times New Roman"/>
          <w:sz w:val="28"/>
          <w:szCs w:val="28"/>
          <w:lang w:val="ro-RO"/>
        </w:rPr>
        <w:t xml:space="preserve">      Clubul Sportiv Municipal Suceava va informeaza, ca la data transformarii postului din Director adjunct- post de conducere in Expert Sportiv I- post executie, nu exista nici un post vacant similar in statul de functii al clubului</w:t>
      </w:r>
    </w:p>
    <w:p w14:paraId="79D6D157">
      <w:pPr>
        <w:ind w:left="-426" w:right="142" w:firstLine="426"/>
        <w:jc w:val="left"/>
        <w:rPr>
          <w:sz w:val="24"/>
          <w:szCs w:val="24"/>
        </w:rPr>
      </w:pPr>
    </w:p>
    <w:p w14:paraId="1E4AE993">
      <w:pPr>
        <w:ind w:left="-426" w:right="142" w:firstLine="426"/>
        <w:jc w:val="left"/>
        <w:rPr>
          <w:sz w:val="24"/>
          <w:szCs w:val="24"/>
        </w:rPr>
      </w:pPr>
    </w:p>
    <w:p w14:paraId="73D9C927">
      <w:pPr>
        <w:ind w:left="-426" w:right="142" w:firstLine="426"/>
        <w:jc w:val="left"/>
        <w:rPr>
          <w:sz w:val="24"/>
          <w:szCs w:val="24"/>
        </w:rPr>
      </w:pPr>
    </w:p>
    <w:p w14:paraId="4368A91B">
      <w:pPr>
        <w:ind w:left="-426" w:right="142" w:firstLine="426"/>
        <w:jc w:val="center"/>
        <w:rPr>
          <w:sz w:val="24"/>
          <w:szCs w:val="24"/>
        </w:rPr>
      </w:pPr>
    </w:p>
    <w:p w14:paraId="1F9F5922">
      <w:pPr>
        <w:ind w:left="-426" w:right="142" w:firstLine="426"/>
        <w:jc w:val="center"/>
        <w:rPr>
          <w:sz w:val="24"/>
          <w:szCs w:val="24"/>
        </w:rPr>
      </w:pPr>
    </w:p>
    <w:p w14:paraId="18AB9C0B">
      <w:pPr>
        <w:ind w:left="-426" w:right="142" w:firstLine="426"/>
        <w:jc w:val="center"/>
        <w:rPr>
          <w:sz w:val="24"/>
          <w:szCs w:val="24"/>
        </w:rPr>
      </w:pPr>
    </w:p>
    <w:p w14:paraId="2231AAAC">
      <w:pPr>
        <w:ind w:left="-426" w:right="142" w:firstLine="426"/>
        <w:jc w:val="center"/>
        <w:rPr>
          <w:rFonts w:hint="default" w:ascii="Times New Roman" w:hAnsi="Times New Roman" w:cs="Times New Roman"/>
          <w:sz w:val="28"/>
          <w:szCs w:val="28"/>
        </w:rPr>
      </w:pPr>
    </w:p>
    <w:p w14:paraId="031B8958">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DIRECTOR</w:t>
      </w:r>
    </w:p>
    <w:p w14:paraId="1AA67CA9">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MIHALESCU RADU ILIE</w:t>
      </w:r>
    </w:p>
    <w:p w14:paraId="35A74176">
      <w:pPr>
        <w:ind w:left="-426" w:right="142" w:firstLine="426"/>
        <w:jc w:val="left"/>
        <w:rPr>
          <w:sz w:val="24"/>
          <w:szCs w:val="24"/>
        </w:rPr>
      </w:pPr>
    </w:p>
    <w:p w14:paraId="16D77D66">
      <w:pPr>
        <w:ind w:left="-426" w:right="142" w:firstLine="426"/>
        <w:jc w:val="left"/>
        <w:rPr>
          <w:sz w:val="24"/>
          <w:szCs w:val="24"/>
        </w:rPr>
      </w:pPr>
    </w:p>
    <w:p w14:paraId="57D79801">
      <w:pPr>
        <w:ind w:left="-426" w:right="142" w:firstLine="426"/>
        <w:jc w:val="left"/>
        <w:rPr>
          <w:sz w:val="24"/>
          <w:szCs w:val="24"/>
        </w:rPr>
      </w:pPr>
    </w:p>
    <w:p w14:paraId="030330E8">
      <w:pPr>
        <w:ind w:left="-426" w:right="142" w:firstLine="426"/>
        <w:jc w:val="left"/>
        <w:rPr>
          <w:sz w:val="24"/>
          <w:szCs w:val="24"/>
        </w:rPr>
      </w:pPr>
    </w:p>
    <w:p w14:paraId="2BEE4C06">
      <w:pPr>
        <w:ind w:left="-426" w:right="142" w:firstLine="426"/>
        <w:jc w:val="left"/>
        <w:rPr>
          <w:sz w:val="24"/>
          <w:szCs w:val="24"/>
        </w:rPr>
      </w:pPr>
    </w:p>
    <w:p w14:paraId="213D7424">
      <w:pPr>
        <w:ind w:left="-426" w:right="142" w:firstLine="426"/>
        <w:jc w:val="left"/>
        <w:rPr>
          <w:sz w:val="24"/>
          <w:szCs w:val="24"/>
        </w:rPr>
      </w:pPr>
    </w:p>
    <w:p w14:paraId="2D54582F">
      <w:pPr>
        <w:ind w:left="-426" w:right="142" w:firstLine="426"/>
        <w:jc w:val="left"/>
        <w:rPr>
          <w:sz w:val="24"/>
          <w:szCs w:val="24"/>
        </w:rPr>
      </w:pPr>
    </w:p>
    <w:p w14:paraId="48DA1119">
      <w:pPr>
        <w:ind w:left="-426" w:right="142" w:firstLine="426"/>
        <w:jc w:val="left"/>
        <w:rPr>
          <w:sz w:val="24"/>
          <w:szCs w:val="24"/>
        </w:rPr>
      </w:pPr>
    </w:p>
    <w:p w14:paraId="1EE7B596">
      <w:pPr>
        <w:ind w:left="-426" w:right="142" w:firstLine="426"/>
        <w:jc w:val="left"/>
        <w:rPr>
          <w:sz w:val="24"/>
          <w:szCs w:val="24"/>
        </w:rPr>
      </w:pPr>
    </w:p>
    <w:p w14:paraId="7BD48B22">
      <w:pPr>
        <w:ind w:left="-426" w:right="142" w:firstLine="426"/>
        <w:jc w:val="left"/>
        <w:rPr>
          <w:sz w:val="24"/>
          <w:szCs w:val="24"/>
        </w:rPr>
      </w:pPr>
    </w:p>
    <w:p w14:paraId="6F23715A">
      <w:pPr>
        <w:ind w:left="-426" w:right="142" w:firstLine="426"/>
        <w:jc w:val="left"/>
        <w:rPr>
          <w:sz w:val="24"/>
          <w:szCs w:val="24"/>
        </w:rPr>
      </w:pPr>
    </w:p>
    <w:p w14:paraId="074FA5BD">
      <w:pPr>
        <w:ind w:left="-426" w:right="142" w:firstLine="426"/>
        <w:jc w:val="left"/>
        <w:rPr>
          <w:sz w:val="24"/>
          <w:szCs w:val="24"/>
        </w:rPr>
      </w:pPr>
    </w:p>
    <w:p w14:paraId="791CB273">
      <w:pPr>
        <w:ind w:left="-426" w:right="142" w:firstLine="426"/>
        <w:jc w:val="left"/>
        <w:rPr>
          <w:sz w:val="24"/>
          <w:szCs w:val="24"/>
        </w:rPr>
      </w:pPr>
    </w:p>
    <w:p w14:paraId="62AECAE7">
      <w:pPr>
        <w:ind w:left="-426" w:right="142" w:firstLine="426"/>
        <w:jc w:val="left"/>
        <w:rPr>
          <w:sz w:val="24"/>
          <w:szCs w:val="24"/>
        </w:rPr>
      </w:pPr>
    </w:p>
    <w:p w14:paraId="4962FA0A">
      <w:pPr>
        <w:ind w:left="-426" w:right="142" w:firstLine="426"/>
        <w:jc w:val="left"/>
        <w:rPr>
          <w:sz w:val="24"/>
          <w:szCs w:val="24"/>
        </w:rPr>
      </w:pPr>
    </w:p>
    <w:p w14:paraId="7EB69E08">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CATRE,</w:t>
      </w:r>
    </w:p>
    <w:p w14:paraId="0FE93106">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AGENTIA NATIONALA PENTRU SPORT</w:t>
      </w:r>
    </w:p>
    <w:p w14:paraId="31E3A8F4">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DGS</w:t>
      </w:r>
    </w:p>
    <w:p w14:paraId="1229BCF1">
      <w:pPr>
        <w:ind w:left="-426" w:right="142" w:firstLine="426"/>
        <w:jc w:val="center"/>
        <w:rPr>
          <w:rFonts w:hint="default" w:ascii="Times New Roman" w:hAnsi="Times New Roman" w:cs="Times New Roman"/>
          <w:sz w:val="28"/>
          <w:szCs w:val="28"/>
          <w:lang w:val="ro-RO"/>
        </w:rPr>
      </w:pPr>
    </w:p>
    <w:p w14:paraId="615AF376">
      <w:pPr>
        <w:ind w:left="-426" w:right="142" w:firstLine="426"/>
        <w:jc w:val="center"/>
        <w:rPr>
          <w:rFonts w:hint="default" w:ascii="Times New Roman" w:hAnsi="Times New Roman" w:cs="Times New Roman"/>
          <w:sz w:val="28"/>
          <w:szCs w:val="28"/>
          <w:lang w:val="ro-RO"/>
        </w:rPr>
      </w:pPr>
    </w:p>
    <w:p w14:paraId="36CE51EF">
      <w:pPr>
        <w:ind w:left="-426" w:right="142" w:firstLine="426"/>
        <w:jc w:val="left"/>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Referitor la adresa dvs.nr.6587/19.05.2026, va transmitem ca la CSM Suceava nu s-au efectuat plati pentru indemnizatii sportive si alimentatii de efort..</w:t>
      </w:r>
    </w:p>
    <w:p w14:paraId="64C13E6C">
      <w:pPr>
        <w:ind w:left="-426" w:right="142" w:firstLine="426"/>
        <w:jc w:val="left"/>
        <w:rPr>
          <w:rFonts w:hint="default" w:ascii="Times New Roman" w:hAnsi="Times New Roman" w:cs="Times New Roman"/>
          <w:sz w:val="28"/>
          <w:szCs w:val="28"/>
          <w:lang w:val="ro-RO"/>
        </w:rPr>
      </w:pPr>
    </w:p>
    <w:p w14:paraId="6C941EDD">
      <w:pPr>
        <w:ind w:left="-426" w:right="142" w:firstLine="426"/>
        <w:jc w:val="left"/>
        <w:rPr>
          <w:rFonts w:hint="default" w:ascii="Times New Roman" w:hAnsi="Times New Roman" w:cs="Times New Roman"/>
          <w:sz w:val="28"/>
          <w:szCs w:val="28"/>
          <w:lang w:val="ro-RO"/>
        </w:rPr>
      </w:pPr>
    </w:p>
    <w:p w14:paraId="51C73248">
      <w:pPr>
        <w:ind w:left="-426" w:right="142" w:firstLine="426"/>
        <w:jc w:val="left"/>
        <w:rPr>
          <w:rFonts w:hint="default" w:ascii="Times New Roman" w:hAnsi="Times New Roman" w:cs="Times New Roman"/>
          <w:sz w:val="28"/>
          <w:szCs w:val="28"/>
          <w:lang w:val="ro-RO"/>
        </w:rPr>
      </w:pPr>
    </w:p>
    <w:p w14:paraId="0E218385">
      <w:pPr>
        <w:ind w:left="-426" w:right="142" w:firstLine="426"/>
        <w:jc w:val="left"/>
        <w:rPr>
          <w:rFonts w:hint="default" w:ascii="Times New Roman" w:hAnsi="Times New Roman" w:cs="Times New Roman"/>
          <w:sz w:val="28"/>
          <w:szCs w:val="28"/>
          <w:lang w:val="ro-RO"/>
        </w:rPr>
      </w:pPr>
    </w:p>
    <w:p w14:paraId="6BE5E991">
      <w:pPr>
        <w:ind w:left="-426" w:right="142" w:firstLine="426"/>
        <w:jc w:val="left"/>
        <w:rPr>
          <w:rFonts w:hint="default" w:ascii="Times New Roman" w:hAnsi="Times New Roman" w:cs="Times New Roman"/>
          <w:sz w:val="28"/>
          <w:szCs w:val="28"/>
          <w:lang w:val="ro-RO"/>
        </w:rPr>
      </w:pPr>
    </w:p>
    <w:p w14:paraId="274D74C2">
      <w:pPr>
        <w:ind w:left="-426" w:right="142" w:firstLine="426"/>
        <w:jc w:val="left"/>
        <w:rPr>
          <w:rFonts w:hint="default" w:ascii="Times New Roman" w:hAnsi="Times New Roman" w:cs="Times New Roman"/>
          <w:sz w:val="28"/>
          <w:szCs w:val="28"/>
          <w:lang w:val="ro-RO"/>
        </w:rPr>
      </w:pPr>
    </w:p>
    <w:p w14:paraId="5624C0A5">
      <w:pPr>
        <w:ind w:left="-426" w:right="142" w:firstLine="426"/>
        <w:jc w:val="left"/>
        <w:rPr>
          <w:rFonts w:hint="default" w:ascii="Times New Roman" w:hAnsi="Times New Roman" w:cs="Times New Roman"/>
          <w:sz w:val="28"/>
          <w:szCs w:val="28"/>
          <w:lang w:val="ro-RO"/>
        </w:rPr>
      </w:pPr>
    </w:p>
    <w:p w14:paraId="1344986E">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DIRECTOR,</w:t>
      </w:r>
    </w:p>
    <w:p w14:paraId="2639097A">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Mihalescu Radu Ilie</w:t>
      </w:r>
    </w:p>
    <w:p w14:paraId="3A6F0D05">
      <w:pPr>
        <w:ind w:left="-426" w:right="142" w:firstLine="426"/>
        <w:jc w:val="left"/>
        <w:rPr>
          <w:sz w:val="24"/>
          <w:szCs w:val="24"/>
        </w:rPr>
      </w:pPr>
    </w:p>
    <w:p w14:paraId="7D305FC2">
      <w:pPr>
        <w:ind w:left="-426" w:right="142" w:firstLine="426"/>
        <w:jc w:val="left"/>
        <w:rPr>
          <w:sz w:val="24"/>
          <w:szCs w:val="24"/>
        </w:rPr>
      </w:pPr>
    </w:p>
    <w:p w14:paraId="4CD51A49">
      <w:pPr>
        <w:ind w:left="-426" w:right="142" w:firstLine="426"/>
        <w:jc w:val="left"/>
        <w:rPr>
          <w:sz w:val="24"/>
          <w:szCs w:val="24"/>
        </w:rPr>
      </w:pPr>
    </w:p>
    <w:p w14:paraId="552C8841">
      <w:pPr>
        <w:ind w:left="-426" w:right="142" w:firstLine="426"/>
        <w:jc w:val="left"/>
        <w:rPr>
          <w:sz w:val="24"/>
          <w:szCs w:val="24"/>
        </w:rPr>
      </w:pPr>
    </w:p>
    <w:p w14:paraId="68CD4C32">
      <w:pPr>
        <w:ind w:left="-426" w:right="142" w:firstLine="426"/>
        <w:jc w:val="left"/>
        <w:rPr>
          <w:sz w:val="24"/>
          <w:szCs w:val="24"/>
        </w:rPr>
      </w:pPr>
    </w:p>
    <w:p w14:paraId="6567C7FD">
      <w:pPr>
        <w:ind w:left="-426" w:right="142" w:firstLine="426"/>
        <w:jc w:val="left"/>
        <w:rPr>
          <w:sz w:val="24"/>
          <w:szCs w:val="24"/>
        </w:rPr>
      </w:pPr>
    </w:p>
    <w:p w14:paraId="3D1DC8E5">
      <w:pPr>
        <w:ind w:left="-426" w:right="142" w:firstLine="426"/>
        <w:jc w:val="left"/>
        <w:rPr>
          <w:sz w:val="24"/>
          <w:szCs w:val="24"/>
        </w:rPr>
      </w:pPr>
    </w:p>
    <w:p w14:paraId="11398219">
      <w:pPr>
        <w:ind w:left="-426" w:right="142" w:firstLine="426"/>
        <w:jc w:val="left"/>
        <w:rPr>
          <w:sz w:val="24"/>
          <w:szCs w:val="24"/>
        </w:rPr>
      </w:pPr>
    </w:p>
    <w:p w14:paraId="1D99AEEE">
      <w:pPr>
        <w:ind w:left="-426" w:right="142" w:firstLine="426"/>
        <w:jc w:val="left"/>
        <w:rPr>
          <w:sz w:val="24"/>
          <w:szCs w:val="24"/>
        </w:rPr>
      </w:pPr>
    </w:p>
    <w:p w14:paraId="5667BFC9">
      <w:pPr>
        <w:ind w:left="-426" w:right="142" w:firstLine="426"/>
        <w:jc w:val="left"/>
        <w:rPr>
          <w:sz w:val="24"/>
          <w:szCs w:val="24"/>
        </w:rPr>
      </w:pPr>
    </w:p>
    <w:p w14:paraId="2A3C001C">
      <w:pPr>
        <w:ind w:left="-426" w:right="142" w:firstLine="426"/>
        <w:jc w:val="left"/>
        <w:rPr>
          <w:sz w:val="24"/>
          <w:szCs w:val="24"/>
        </w:rPr>
      </w:pPr>
    </w:p>
    <w:p w14:paraId="3C7D03A9">
      <w:pPr>
        <w:ind w:left="-426" w:right="142" w:firstLine="426"/>
        <w:jc w:val="left"/>
        <w:rPr>
          <w:sz w:val="24"/>
          <w:szCs w:val="24"/>
        </w:rPr>
      </w:pPr>
    </w:p>
    <w:p w14:paraId="32100CDC">
      <w:pPr>
        <w:ind w:left="-426" w:right="142" w:firstLine="426"/>
        <w:jc w:val="left"/>
        <w:rPr>
          <w:sz w:val="24"/>
          <w:szCs w:val="24"/>
        </w:rPr>
      </w:pPr>
    </w:p>
    <w:p w14:paraId="16ECA09A">
      <w:pPr>
        <w:ind w:left="-426" w:right="142" w:firstLine="426"/>
        <w:jc w:val="left"/>
        <w:rPr>
          <w:sz w:val="24"/>
          <w:szCs w:val="24"/>
        </w:rPr>
      </w:pPr>
    </w:p>
    <w:p w14:paraId="0E4AF33C">
      <w:pPr>
        <w:ind w:left="-426" w:right="142" w:firstLine="426"/>
        <w:jc w:val="left"/>
        <w:rPr>
          <w:sz w:val="24"/>
          <w:szCs w:val="24"/>
        </w:rPr>
      </w:pPr>
    </w:p>
    <w:p w14:paraId="2020E83D">
      <w:pPr>
        <w:ind w:left="-426" w:right="142" w:firstLine="426"/>
        <w:jc w:val="left"/>
        <w:rPr>
          <w:sz w:val="24"/>
          <w:szCs w:val="24"/>
        </w:rPr>
      </w:pPr>
    </w:p>
    <w:p w14:paraId="4ACCD62A">
      <w:pPr>
        <w:ind w:left="-426" w:right="142" w:firstLine="426"/>
        <w:jc w:val="left"/>
        <w:rPr>
          <w:sz w:val="24"/>
          <w:szCs w:val="24"/>
        </w:rPr>
      </w:pPr>
    </w:p>
    <w:p w14:paraId="26E1A6AE">
      <w:pPr>
        <w:ind w:left="-426" w:right="142" w:firstLine="426"/>
        <w:jc w:val="left"/>
        <w:rPr>
          <w:sz w:val="24"/>
          <w:szCs w:val="24"/>
        </w:rPr>
      </w:pPr>
    </w:p>
    <w:p w14:paraId="1149325B">
      <w:pPr>
        <w:ind w:left="-426" w:right="142" w:firstLine="426"/>
        <w:jc w:val="left"/>
        <w:rPr>
          <w:sz w:val="24"/>
          <w:szCs w:val="24"/>
        </w:rPr>
      </w:pPr>
    </w:p>
    <w:p w14:paraId="48559E18">
      <w:pPr>
        <w:ind w:left="-426" w:right="142" w:firstLine="426"/>
        <w:jc w:val="left"/>
        <w:rPr>
          <w:sz w:val="24"/>
          <w:szCs w:val="24"/>
        </w:rPr>
      </w:pPr>
    </w:p>
    <w:p w14:paraId="0D4418AB">
      <w:pPr>
        <w:ind w:firstLine="3922" w:firstLineChars="1400"/>
        <w:rPr>
          <w:rFonts w:hint="default" w:ascii="Times New Roman" w:hAnsi="Times New Roman" w:cs="Times New Roman"/>
          <w:b/>
          <w:bCs/>
          <w:sz w:val="28"/>
          <w:szCs w:val="28"/>
        </w:rPr>
      </w:pPr>
      <w:r>
        <w:rPr>
          <w:rFonts w:hint="default" w:ascii="Times New Roman" w:hAnsi="Times New Roman" w:cs="Times New Roman"/>
          <w:b/>
          <w:bCs/>
          <w:sz w:val="28"/>
          <w:szCs w:val="28"/>
        </w:rPr>
        <w:t>CATRE,</w:t>
      </w:r>
    </w:p>
    <w:p w14:paraId="7F205CA2">
      <w:pPr>
        <w:ind w:firstLine="3922" w:firstLineChars="1400"/>
        <w:rPr>
          <w:rFonts w:hint="default" w:ascii="Times New Roman" w:hAnsi="Times New Roman" w:cs="Times New Roman"/>
          <w:b/>
          <w:bCs/>
          <w:sz w:val="28"/>
          <w:szCs w:val="28"/>
        </w:rPr>
      </w:pPr>
    </w:p>
    <w:p w14:paraId="5C9DBA58">
      <w:pPr>
        <w:ind w:firstLine="2101" w:firstLineChars="750"/>
        <w:rPr>
          <w:rFonts w:hint="default" w:ascii="Times New Roman" w:hAnsi="Times New Roman" w:cs="Times New Roman"/>
          <w:b/>
          <w:bCs/>
          <w:sz w:val="28"/>
          <w:szCs w:val="28"/>
        </w:rPr>
      </w:pPr>
      <w:r>
        <w:rPr>
          <w:rFonts w:hint="default" w:ascii="Times New Roman" w:hAnsi="Times New Roman" w:cs="Times New Roman"/>
          <w:b/>
          <w:bCs/>
          <w:sz w:val="28"/>
          <w:szCs w:val="28"/>
        </w:rPr>
        <w:t>AGENTIA NATIONALA PENTRU SPORT</w:t>
      </w:r>
    </w:p>
    <w:p w14:paraId="5A934316">
      <w:pPr>
        <w:ind w:firstLine="980" w:firstLineChars="350"/>
        <w:rPr>
          <w:rFonts w:hint="default" w:ascii="Times New Roman" w:hAnsi="Times New Roman" w:cs="Times New Roman"/>
          <w:b/>
          <w:bCs/>
          <w:sz w:val="28"/>
          <w:szCs w:val="28"/>
        </w:rPr>
      </w:pPr>
      <w:r>
        <w:rPr>
          <w:rFonts w:hint="default" w:ascii="Times New Roman" w:hAnsi="Times New Roman" w:cs="Times New Roman"/>
          <w:b/>
          <w:bCs/>
          <w:sz w:val="28"/>
          <w:szCs w:val="28"/>
        </w:rPr>
        <w:t>REORGANIZAREA CLUBULUI SPORTIV MUNICIPAL SUCEAVA</w:t>
      </w:r>
    </w:p>
    <w:p w14:paraId="06E3A47E">
      <w:pPr>
        <w:ind w:firstLine="910" w:firstLineChars="350"/>
        <w:rPr>
          <w:b/>
          <w:bCs/>
          <w:sz w:val="26"/>
          <w:szCs w:val="26"/>
        </w:rPr>
      </w:pPr>
    </w:p>
    <w:p w14:paraId="6A35254B">
      <w:pPr>
        <w:ind w:firstLine="700" w:firstLineChars="250"/>
        <w:jc w:val="both"/>
        <w:rPr>
          <w:rFonts w:hint="default" w:ascii="Times New Roman" w:hAnsi="Times New Roman" w:cs="Times New Roman"/>
          <w:b/>
          <w:bCs/>
          <w:sz w:val="28"/>
          <w:szCs w:val="28"/>
        </w:rPr>
      </w:pPr>
    </w:p>
    <w:p w14:paraId="2DB82C2D">
      <w:pPr>
        <w:ind w:firstLine="280" w:firstLineChars="100"/>
        <w:jc w:val="both"/>
        <w:rPr>
          <w:rFonts w:hint="default" w:ascii="Times New Roman" w:hAnsi="Times New Roman" w:cs="Times New Roman"/>
          <w:b/>
          <w:bCs/>
          <w:sz w:val="28"/>
          <w:szCs w:val="28"/>
          <w:u w:val="single"/>
        </w:rPr>
      </w:pPr>
      <w:r>
        <w:rPr>
          <w:rFonts w:hint="default" w:ascii="Times New Roman" w:hAnsi="Times New Roman" w:cs="Times New Roman"/>
          <w:b/>
          <w:bCs/>
          <w:sz w:val="28"/>
          <w:szCs w:val="28"/>
          <w:u w:val="single"/>
        </w:rPr>
        <w:t>SITUATIA LA ZI A ACTIVITATII   C</w:t>
      </w:r>
      <w:r>
        <w:rPr>
          <w:rFonts w:hint="default" w:ascii="Times New Roman" w:hAnsi="Times New Roman" w:cs="Times New Roman"/>
          <w:b/>
          <w:bCs/>
          <w:sz w:val="28"/>
          <w:szCs w:val="28"/>
          <w:u w:val="single"/>
          <w:lang w:val="ro-RO"/>
        </w:rPr>
        <w:t>SM</w:t>
      </w:r>
      <w:r>
        <w:rPr>
          <w:rFonts w:hint="default" w:ascii="Times New Roman" w:hAnsi="Times New Roman" w:cs="Times New Roman"/>
          <w:b/>
          <w:bCs/>
          <w:sz w:val="28"/>
          <w:szCs w:val="28"/>
          <w:u w:val="single"/>
        </w:rPr>
        <w:t xml:space="preserve"> SUCEAVA</w:t>
      </w:r>
    </w:p>
    <w:p w14:paraId="6C477509">
      <w:pPr>
        <w:jc w:val="both"/>
        <w:rPr>
          <w:rFonts w:hint="default" w:ascii="Times New Roman" w:hAnsi="Times New Roman" w:cs="Times New Roman"/>
          <w:b/>
          <w:bCs/>
          <w:sz w:val="28"/>
          <w:szCs w:val="28"/>
          <w:u w:val="single"/>
        </w:rPr>
      </w:pPr>
    </w:p>
    <w:p w14:paraId="69E95DD2">
      <w:pPr>
        <w:numPr>
          <w:ilvl w:val="0"/>
          <w:numId w:val="0"/>
        </w:numPr>
        <w:ind w:firstLine="280" w:firstLineChars="100"/>
        <w:jc w:val="both"/>
        <w:rPr>
          <w:rFonts w:hint="default" w:ascii="Times New Roman" w:hAnsi="Times New Roman" w:cs="Times New Roman"/>
          <w:b/>
          <w:bCs/>
          <w:sz w:val="28"/>
          <w:szCs w:val="28"/>
          <w:u w:val="none"/>
          <w:lang w:val="en-US"/>
        </w:rPr>
      </w:pPr>
      <w:r>
        <w:rPr>
          <w:rFonts w:hint="default" w:ascii="Times New Roman" w:hAnsi="Times New Roman" w:cs="Times New Roman"/>
          <w:b/>
          <w:bCs/>
          <w:sz w:val="28"/>
          <w:szCs w:val="28"/>
          <w:u w:val="none"/>
          <w:lang w:val="en-US"/>
        </w:rPr>
        <w:t>C.S.M. Suceava are 28 angajati;</w:t>
      </w:r>
    </w:p>
    <w:p w14:paraId="2A9E407D">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- 1 post DIRECTOR;</w:t>
      </w:r>
    </w:p>
    <w:p w14:paraId="70B6CB2F">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- 1 contabil sef;</w:t>
      </w:r>
    </w:p>
    <w:p w14:paraId="2B2B0A48">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- 1 contabil;</w:t>
      </w:r>
    </w:p>
    <w:p w14:paraId="72219585">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- 3 referent;</w:t>
      </w:r>
    </w:p>
    <w:p w14:paraId="7207A86C">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- 1 expert sportiv IA;</w:t>
      </w:r>
    </w:p>
    <w:p w14:paraId="65B61C7E">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- 1 instructor sportiv;</w:t>
      </w:r>
    </w:p>
    <w:p w14:paraId="5B5BAA34">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- 6 muncitori;</w:t>
      </w:r>
    </w:p>
    <w:p w14:paraId="422512BA">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- 1 sofer;</w:t>
      </w:r>
    </w:p>
    <w:p w14:paraId="0F804B99">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- 1 doctor;</w:t>
      </w:r>
    </w:p>
    <w:p w14:paraId="19FF77D5">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- 12 antrenori;</w:t>
      </w:r>
    </w:p>
    <w:p w14:paraId="11A0AC82">
      <w:pPr>
        <w:numPr>
          <w:ilvl w:val="0"/>
          <w:numId w:val="0"/>
        </w:numPr>
        <w:jc w:val="both"/>
        <w:rPr>
          <w:rFonts w:hint="default" w:ascii="Times New Roman" w:hAnsi="Times New Roman" w:cs="Times New Roman"/>
          <w:b w:val="0"/>
          <w:bCs w:val="0"/>
          <w:sz w:val="28"/>
          <w:szCs w:val="28"/>
          <w:u w:val="none"/>
          <w:lang w:val="en-US"/>
        </w:rPr>
      </w:pPr>
    </w:p>
    <w:p w14:paraId="566B99D8">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r>
        <w:rPr>
          <w:rFonts w:hint="default" w:ascii="Times New Roman" w:hAnsi="Times New Roman" w:cs="Times New Roman"/>
          <w:b/>
          <w:bCs/>
          <w:sz w:val="28"/>
          <w:szCs w:val="28"/>
          <w:u w:val="none"/>
          <w:lang w:val="en-US"/>
        </w:rPr>
        <w:t xml:space="preserve"> MIHALESCU RADU ILIE</w:t>
      </w:r>
      <w:r>
        <w:rPr>
          <w:rFonts w:hint="default" w:ascii="Times New Roman" w:hAnsi="Times New Roman" w:cs="Times New Roman"/>
          <w:b w:val="0"/>
          <w:bCs w:val="0"/>
          <w:sz w:val="28"/>
          <w:szCs w:val="28"/>
          <w:u w:val="none"/>
          <w:lang w:val="en-US"/>
        </w:rPr>
        <w:t xml:space="preserve"> - director </w:t>
      </w:r>
    </w:p>
    <w:p w14:paraId="53FBEE34">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r>
        <w:rPr>
          <w:rFonts w:hint="default" w:ascii="Times New Roman" w:hAnsi="Times New Roman" w:cs="Times New Roman"/>
          <w:b/>
          <w:bCs/>
          <w:sz w:val="28"/>
          <w:szCs w:val="28"/>
          <w:u w:val="none"/>
          <w:lang w:val="en-US"/>
        </w:rPr>
        <w:t xml:space="preserve"> PRISECARU ELENA</w:t>
      </w:r>
      <w:r>
        <w:rPr>
          <w:rFonts w:hint="default" w:ascii="Times New Roman" w:hAnsi="Times New Roman" w:cs="Times New Roman"/>
          <w:b w:val="0"/>
          <w:bCs w:val="0"/>
          <w:sz w:val="28"/>
          <w:szCs w:val="28"/>
          <w:u w:val="none"/>
          <w:lang w:val="en-US"/>
        </w:rPr>
        <w:t xml:space="preserve">  - contabil sef - norma de baza 40 ore/saptamana C.S.M. Suceava - alta norma/fractie de norma 20 ore/saptamana C.S.T.A - pensionara; total 60 ore/saptamana;</w:t>
      </w:r>
    </w:p>
    <w:p w14:paraId="55B000C0">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HANCU MAGDALENA</w:t>
      </w:r>
      <w:r>
        <w:rPr>
          <w:rFonts w:hint="default" w:ascii="Times New Roman" w:hAnsi="Times New Roman" w:cs="Times New Roman"/>
          <w:b w:val="0"/>
          <w:bCs w:val="0"/>
          <w:sz w:val="28"/>
          <w:szCs w:val="28"/>
          <w:u w:val="none"/>
          <w:lang w:val="en-US"/>
        </w:rPr>
        <w:t xml:space="preserve"> - contabil - norma de baza 40 ore /saptamana;</w:t>
      </w:r>
    </w:p>
    <w:p w14:paraId="79090B59">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r>
        <w:rPr>
          <w:rFonts w:hint="default" w:ascii="Times New Roman" w:hAnsi="Times New Roman" w:cs="Times New Roman"/>
          <w:b/>
          <w:bCs/>
          <w:sz w:val="28"/>
          <w:szCs w:val="28"/>
          <w:u w:val="none"/>
          <w:lang w:val="en-US"/>
        </w:rPr>
        <w:t xml:space="preserve"> BALAN CORINA DUMITRITA</w:t>
      </w:r>
      <w:r>
        <w:rPr>
          <w:rFonts w:hint="default" w:ascii="Times New Roman" w:hAnsi="Times New Roman" w:cs="Times New Roman"/>
          <w:b w:val="0"/>
          <w:bCs w:val="0"/>
          <w:sz w:val="28"/>
          <w:szCs w:val="28"/>
          <w:u w:val="none"/>
          <w:lang w:val="en-US"/>
        </w:rPr>
        <w:t xml:space="preserve"> - referent - notma de baza 40 ore/saptamana;</w:t>
      </w:r>
    </w:p>
    <w:p w14:paraId="555410CD">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MAEREAN CEZAR</w:t>
      </w:r>
      <w:r>
        <w:rPr>
          <w:rFonts w:hint="default" w:ascii="Times New Roman" w:hAnsi="Times New Roman" w:cs="Times New Roman"/>
          <w:b w:val="0"/>
          <w:bCs w:val="0"/>
          <w:sz w:val="28"/>
          <w:szCs w:val="28"/>
          <w:u w:val="none"/>
          <w:lang w:val="en-US"/>
        </w:rPr>
        <w:t xml:space="preserve"> - referent - norma de baza 20 ore/saptamana - pensionar de boala;</w:t>
      </w:r>
    </w:p>
    <w:p w14:paraId="33D4707B">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r>
        <w:rPr>
          <w:rFonts w:hint="default" w:ascii="Times New Roman" w:hAnsi="Times New Roman" w:cs="Times New Roman"/>
          <w:b/>
          <w:bCs/>
          <w:sz w:val="28"/>
          <w:szCs w:val="28"/>
          <w:u w:val="none"/>
          <w:lang w:val="en-US"/>
        </w:rPr>
        <w:t xml:space="preserve"> HRITCU PAUL OVIDIU</w:t>
      </w:r>
      <w:r>
        <w:rPr>
          <w:rFonts w:hint="default" w:ascii="Times New Roman" w:hAnsi="Times New Roman" w:cs="Times New Roman"/>
          <w:b w:val="0"/>
          <w:bCs w:val="0"/>
          <w:sz w:val="28"/>
          <w:szCs w:val="28"/>
          <w:u w:val="none"/>
          <w:lang w:val="en-US"/>
        </w:rPr>
        <w:t xml:space="preserve"> - referent - norma de baza 40 ore/saptamana;</w:t>
      </w:r>
    </w:p>
    <w:p w14:paraId="638A8A11">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GHERASIM VALERICA</w:t>
      </w:r>
      <w:r>
        <w:rPr>
          <w:rFonts w:hint="default" w:ascii="Times New Roman" w:hAnsi="Times New Roman" w:cs="Times New Roman"/>
          <w:b w:val="0"/>
          <w:bCs w:val="0"/>
          <w:sz w:val="28"/>
          <w:szCs w:val="28"/>
          <w:u w:val="none"/>
          <w:lang w:val="en-US"/>
        </w:rPr>
        <w:t xml:space="preserve"> - expert sportiv IA -titular, norma de baza 14 ore/saptamana - L.P.S. Suceava, norma 40 ore/saptamana - C.S.M. Suceava, </w:t>
      </w:r>
      <w:r>
        <w:rPr>
          <w:rFonts w:hint="default" w:ascii="Times New Roman" w:hAnsi="Times New Roman" w:cs="Times New Roman"/>
          <w:b/>
          <w:bCs/>
          <w:sz w:val="28"/>
          <w:szCs w:val="28"/>
          <w:u w:val="none"/>
          <w:lang w:val="en-US"/>
        </w:rPr>
        <w:t>total 54 ore/saptamana</w:t>
      </w:r>
      <w:r>
        <w:rPr>
          <w:rFonts w:hint="default" w:ascii="Times New Roman" w:hAnsi="Times New Roman" w:cs="Times New Roman"/>
          <w:b w:val="0"/>
          <w:bCs w:val="0"/>
          <w:sz w:val="28"/>
          <w:szCs w:val="28"/>
          <w:u w:val="none"/>
          <w:lang w:val="en-US"/>
        </w:rPr>
        <w:t>;</w:t>
      </w:r>
    </w:p>
    <w:p w14:paraId="454155CE">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r>
        <w:rPr>
          <w:rFonts w:hint="default" w:ascii="Times New Roman" w:hAnsi="Times New Roman" w:cs="Times New Roman"/>
          <w:b/>
          <w:bCs/>
          <w:sz w:val="28"/>
          <w:szCs w:val="28"/>
          <w:u w:val="none"/>
          <w:lang w:val="en-US"/>
        </w:rPr>
        <w:t xml:space="preserve"> DUMAN DOREL</w:t>
      </w:r>
      <w:r>
        <w:rPr>
          <w:rFonts w:hint="default" w:ascii="Times New Roman" w:hAnsi="Times New Roman" w:cs="Times New Roman"/>
          <w:b w:val="0"/>
          <w:bCs w:val="0"/>
          <w:sz w:val="28"/>
          <w:szCs w:val="28"/>
          <w:u w:val="none"/>
          <w:lang w:val="en-US"/>
        </w:rPr>
        <w:t xml:space="preserve"> - instructor sportiv - norma de baza 40 ore/saptamana;</w:t>
      </w:r>
    </w:p>
    <w:p w14:paraId="377C97B0">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MIRON EMILIA</w:t>
      </w:r>
      <w:r>
        <w:rPr>
          <w:rFonts w:hint="default" w:ascii="Times New Roman" w:hAnsi="Times New Roman" w:cs="Times New Roman"/>
          <w:b w:val="0"/>
          <w:bCs w:val="0"/>
          <w:sz w:val="28"/>
          <w:szCs w:val="28"/>
          <w:u w:val="none"/>
          <w:lang w:val="en-US"/>
        </w:rPr>
        <w:t xml:space="preserve"> - muncitor - norma de baza 40 ore /saptamana;</w:t>
      </w:r>
    </w:p>
    <w:p w14:paraId="592D6905">
      <w:pPr>
        <w:numPr>
          <w:ilvl w:val="0"/>
          <w:numId w:val="0"/>
        </w:numPr>
        <w:jc w:val="both"/>
        <w:rPr>
          <w:rFonts w:hint="default" w:ascii="Times New Roman" w:hAnsi="Times New Roman" w:cs="Times New Roman"/>
          <w:b/>
          <w:bCs/>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ZVARCIUC GHEORGHE</w:t>
      </w:r>
      <w:r>
        <w:rPr>
          <w:rFonts w:hint="default" w:ascii="Times New Roman" w:hAnsi="Times New Roman" w:cs="Times New Roman"/>
          <w:b w:val="0"/>
          <w:bCs w:val="0"/>
          <w:sz w:val="28"/>
          <w:szCs w:val="28"/>
          <w:u w:val="none"/>
          <w:lang w:val="en-US"/>
        </w:rPr>
        <w:t xml:space="preserve"> - muncitor - norma de baza 40 ore/saptamana -pensionar,</w:t>
      </w:r>
      <w:r>
        <w:rPr>
          <w:rFonts w:hint="default" w:ascii="Times New Roman" w:hAnsi="Times New Roman" w:cs="Times New Roman"/>
          <w:b/>
          <w:bCs/>
          <w:sz w:val="28"/>
          <w:szCs w:val="28"/>
          <w:u w:val="none"/>
          <w:lang w:val="en-US"/>
        </w:rPr>
        <w:t xml:space="preserve"> autorizat centrale gaz</w:t>
      </w:r>
    </w:p>
    <w:p w14:paraId="7B33539C">
      <w:pPr>
        <w:numPr>
          <w:ilvl w:val="0"/>
          <w:numId w:val="0"/>
        </w:numPr>
        <w:jc w:val="both"/>
        <w:rPr>
          <w:rFonts w:hint="default" w:ascii="Times New Roman" w:hAnsi="Times New Roman" w:cs="Times New Roman"/>
          <w:b w:val="0"/>
          <w:bCs w:val="0"/>
          <w:sz w:val="28"/>
          <w:szCs w:val="28"/>
          <w:u w:val="none"/>
          <w:lang w:val="en-US"/>
        </w:rPr>
      </w:pPr>
    </w:p>
    <w:p w14:paraId="285957DE">
      <w:pPr>
        <w:numPr>
          <w:ilvl w:val="0"/>
          <w:numId w:val="0"/>
        </w:numPr>
        <w:ind w:firstLine="140" w:firstLineChars="50"/>
        <w:jc w:val="both"/>
        <w:rPr>
          <w:rFonts w:hint="default" w:ascii="Times New Roman" w:hAnsi="Times New Roman" w:cs="Times New Roman"/>
          <w:b/>
          <w:bCs/>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TOLOLOI GHEORGHE</w:t>
      </w:r>
      <w:r>
        <w:rPr>
          <w:rFonts w:hint="default" w:ascii="Times New Roman" w:hAnsi="Times New Roman" w:cs="Times New Roman"/>
          <w:b w:val="0"/>
          <w:bCs w:val="0"/>
          <w:sz w:val="28"/>
          <w:szCs w:val="28"/>
          <w:u w:val="none"/>
          <w:lang w:val="en-US"/>
        </w:rPr>
        <w:t xml:space="preserve"> - muncitor - norma de baza 40 ore/saptamana, </w:t>
      </w:r>
      <w:r>
        <w:rPr>
          <w:rFonts w:hint="default" w:ascii="Times New Roman" w:hAnsi="Times New Roman" w:cs="Times New Roman"/>
          <w:b/>
          <w:bCs/>
          <w:sz w:val="28"/>
          <w:szCs w:val="28"/>
          <w:u w:val="none"/>
          <w:lang w:val="en-US"/>
        </w:rPr>
        <w:t>autorizat centrale gaz;</w:t>
      </w:r>
    </w:p>
    <w:p w14:paraId="3244006B">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SOFIAN ILIE</w:t>
      </w:r>
      <w:r>
        <w:rPr>
          <w:rFonts w:hint="default" w:ascii="Times New Roman" w:hAnsi="Times New Roman" w:cs="Times New Roman"/>
          <w:b w:val="0"/>
          <w:bCs w:val="0"/>
          <w:sz w:val="28"/>
          <w:szCs w:val="28"/>
          <w:u w:val="none"/>
          <w:lang w:val="en-US"/>
        </w:rPr>
        <w:t xml:space="preserve"> - muncitor -norma de baza 20 ore/saptamana; pensionar de boala;</w:t>
      </w:r>
    </w:p>
    <w:p w14:paraId="42069630">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MOLDOVAN ALINA</w:t>
      </w:r>
      <w:r>
        <w:rPr>
          <w:rFonts w:hint="default" w:ascii="Times New Roman" w:hAnsi="Times New Roman" w:cs="Times New Roman"/>
          <w:b w:val="0"/>
          <w:bCs w:val="0"/>
          <w:sz w:val="28"/>
          <w:szCs w:val="28"/>
          <w:u w:val="none"/>
          <w:lang w:val="en-US"/>
        </w:rPr>
        <w:t xml:space="preserve"> - muncitor - norma de baza 40 ore/saptamana;</w:t>
      </w:r>
    </w:p>
    <w:p w14:paraId="3A8AE623">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MOLDOVAN VASILE</w:t>
      </w:r>
      <w:r>
        <w:rPr>
          <w:rFonts w:hint="default" w:ascii="Times New Roman" w:hAnsi="Times New Roman" w:cs="Times New Roman"/>
          <w:b w:val="0"/>
          <w:bCs w:val="0"/>
          <w:sz w:val="28"/>
          <w:szCs w:val="28"/>
          <w:u w:val="none"/>
          <w:lang w:val="en-US"/>
        </w:rPr>
        <w:t xml:space="preserve"> - muncitor - norma de baza 40 ore/saptamana;</w:t>
      </w:r>
    </w:p>
    <w:p w14:paraId="25159D90">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ILOC CRISTINA</w:t>
      </w:r>
      <w:r>
        <w:rPr>
          <w:rFonts w:hint="default" w:ascii="Times New Roman" w:hAnsi="Times New Roman" w:cs="Times New Roman"/>
          <w:b w:val="0"/>
          <w:bCs w:val="0"/>
          <w:sz w:val="28"/>
          <w:szCs w:val="28"/>
          <w:u w:val="none"/>
          <w:lang w:val="en-US"/>
        </w:rPr>
        <w:t xml:space="preserve"> - antrenor atletism - norma de baza 40 ore/saptamana;</w:t>
      </w:r>
    </w:p>
    <w:p w14:paraId="4C6168C3">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CASANDRA SILVIU</w:t>
      </w:r>
      <w:r>
        <w:rPr>
          <w:rFonts w:hint="default" w:ascii="Times New Roman" w:hAnsi="Times New Roman" w:cs="Times New Roman"/>
          <w:b w:val="0"/>
          <w:bCs w:val="0"/>
          <w:sz w:val="28"/>
          <w:szCs w:val="28"/>
          <w:u w:val="none"/>
          <w:lang w:val="en-US"/>
        </w:rPr>
        <w:t xml:space="preserve"> - antrenor atletism - titular, norma de baza 40 ore/saptamana - C.S.S Radauti, norma 40 ore/saptamana - C.S.M. Suceava, contract UNIVERSITATEA ,, STEFAN cel MARE,, SUCEAVA CU 6 ORE SAPTAMANA, </w:t>
      </w:r>
      <w:r>
        <w:rPr>
          <w:rFonts w:hint="default" w:ascii="Times New Roman" w:hAnsi="Times New Roman" w:cs="Times New Roman"/>
          <w:b/>
          <w:bCs/>
          <w:sz w:val="28"/>
          <w:szCs w:val="28"/>
          <w:u w:val="none"/>
          <w:lang w:val="en-US"/>
        </w:rPr>
        <w:t>total 86 ore/saptamana;</w:t>
      </w:r>
    </w:p>
    <w:p w14:paraId="69D1C9EC">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VORNICU ALEXANDRU</w:t>
      </w:r>
      <w:r>
        <w:rPr>
          <w:rFonts w:hint="default" w:ascii="Times New Roman" w:hAnsi="Times New Roman" w:cs="Times New Roman"/>
          <w:b w:val="0"/>
          <w:bCs w:val="0"/>
          <w:sz w:val="28"/>
          <w:szCs w:val="28"/>
          <w:u w:val="none"/>
          <w:lang w:val="en-US"/>
        </w:rPr>
        <w:t xml:space="preserve"> - antrenor box - norma de baza 40 ore/saptamana;</w:t>
      </w:r>
    </w:p>
    <w:p w14:paraId="094C4E98">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 xml:space="preserve">AVRAMIA ANA </w:t>
      </w:r>
      <w:r>
        <w:rPr>
          <w:rFonts w:hint="default" w:ascii="Times New Roman" w:hAnsi="Times New Roman" w:cs="Times New Roman"/>
          <w:b w:val="0"/>
          <w:bCs w:val="0"/>
          <w:sz w:val="28"/>
          <w:szCs w:val="28"/>
          <w:u w:val="none"/>
          <w:lang w:val="en-US"/>
        </w:rPr>
        <w:t>- antrenor canotaj - norma de baza 40 ore/saptamana;</w:t>
      </w:r>
    </w:p>
    <w:p w14:paraId="7A6AC736">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DESPA ION</w:t>
      </w:r>
      <w:r>
        <w:rPr>
          <w:rFonts w:hint="default" w:ascii="Times New Roman" w:hAnsi="Times New Roman" w:cs="Times New Roman"/>
          <w:b w:val="0"/>
          <w:bCs w:val="0"/>
          <w:sz w:val="28"/>
          <w:szCs w:val="28"/>
          <w:u w:val="none"/>
          <w:lang w:val="en-US"/>
        </w:rPr>
        <w:t xml:space="preserve"> - antrenor canotaj - norma de baza 40 ore/saptamana;</w:t>
      </w:r>
    </w:p>
    <w:p w14:paraId="56F80254">
      <w:pPr>
        <w:numPr>
          <w:ilvl w:val="0"/>
          <w:numId w:val="0"/>
        </w:numPr>
        <w:jc w:val="both"/>
        <w:rPr>
          <w:rFonts w:hint="default" w:ascii="Times New Roman" w:hAnsi="Times New Roman" w:cs="Times New Roman"/>
          <w:b/>
          <w:bCs/>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VASILIU CATALIN</w:t>
      </w:r>
      <w:r>
        <w:rPr>
          <w:rFonts w:hint="default" w:ascii="Times New Roman" w:hAnsi="Times New Roman" w:cs="Times New Roman"/>
          <w:b w:val="0"/>
          <w:bCs w:val="0"/>
          <w:sz w:val="28"/>
          <w:szCs w:val="28"/>
          <w:u w:val="none"/>
          <w:lang w:val="en-US"/>
        </w:rPr>
        <w:t xml:space="preserve"> - antrenor hochei - norma de baza 40 ore saptamanala C.S.M. SUECAVA, 10 ore saptamana la SC MOIRA MAX SRL., total </w:t>
      </w:r>
      <w:r>
        <w:rPr>
          <w:rFonts w:hint="default" w:ascii="Times New Roman" w:hAnsi="Times New Roman" w:cs="Times New Roman"/>
          <w:b/>
          <w:bCs/>
          <w:sz w:val="28"/>
          <w:szCs w:val="28"/>
          <w:u w:val="none"/>
          <w:lang w:val="en-US"/>
        </w:rPr>
        <w:t>ore saptamana 50;</w:t>
      </w:r>
    </w:p>
    <w:p w14:paraId="0F094502">
      <w:pPr>
        <w:numPr>
          <w:ilvl w:val="0"/>
          <w:numId w:val="0"/>
        </w:numPr>
        <w:jc w:val="both"/>
        <w:rPr>
          <w:rFonts w:hint="default" w:ascii="Times New Roman" w:hAnsi="Times New Roman" w:cs="Times New Roman"/>
          <w:b/>
          <w:bCs/>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BOLOHAN ANDREI</w:t>
      </w:r>
      <w:r>
        <w:rPr>
          <w:rFonts w:hint="default" w:ascii="Times New Roman" w:hAnsi="Times New Roman" w:cs="Times New Roman"/>
          <w:b w:val="0"/>
          <w:bCs w:val="0"/>
          <w:sz w:val="28"/>
          <w:szCs w:val="28"/>
          <w:u w:val="none"/>
          <w:lang w:val="en-US"/>
        </w:rPr>
        <w:t xml:space="preserve"> - antrenor lupte - norma de baza 40 ore/saptamana L.P.S. Suceava - norma 35 ore/saptamana C.S.M. Suceava, </w:t>
      </w:r>
      <w:r>
        <w:rPr>
          <w:rFonts w:hint="default" w:ascii="Times New Roman" w:hAnsi="Times New Roman" w:cs="Times New Roman"/>
          <w:b/>
          <w:bCs/>
          <w:sz w:val="28"/>
          <w:szCs w:val="28"/>
          <w:u w:val="none"/>
          <w:lang w:val="en-US"/>
        </w:rPr>
        <w:t>total 75 ore/saptamana;</w:t>
      </w:r>
    </w:p>
    <w:p w14:paraId="5BA49183">
      <w:pPr>
        <w:numPr>
          <w:ilvl w:val="0"/>
          <w:numId w:val="0"/>
        </w:numPr>
        <w:jc w:val="both"/>
        <w:rPr>
          <w:rFonts w:hint="default" w:ascii="Times New Roman" w:hAnsi="Times New Roman" w:cs="Times New Roman"/>
          <w:b/>
          <w:bCs/>
          <w:sz w:val="28"/>
          <w:szCs w:val="28"/>
          <w:u w:val="none"/>
          <w:lang w:val="en-US"/>
        </w:rPr>
      </w:pPr>
      <w:r>
        <w:rPr>
          <w:rFonts w:hint="default" w:ascii="Times New Roman" w:hAnsi="Times New Roman" w:cs="Times New Roman"/>
          <w:b w:val="0"/>
          <w:bCs w:val="0"/>
          <w:sz w:val="28"/>
          <w:szCs w:val="28"/>
          <w:u w:val="none"/>
          <w:lang w:val="en-US"/>
        </w:rPr>
        <w:t xml:space="preserve">           -</w:t>
      </w:r>
      <w:r>
        <w:rPr>
          <w:rFonts w:hint="default" w:ascii="Times New Roman" w:hAnsi="Times New Roman" w:cs="Times New Roman"/>
          <w:b/>
          <w:bCs/>
          <w:sz w:val="28"/>
          <w:szCs w:val="28"/>
          <w:u w:val="none"/>
          <w:lang w:val="en-US"/>
        </w:rPr>
        <w:t xml:space="preserve"> CIUBOTARU DANIEL</w:t>
      </w:r>
      <w:r>
        <w:rPr>
          <w:rFonts w:hint="default" w:ascii="Times New Roman" w:hAnsi="Times New Roman" w:cs="Times New Roman"/>
          <w:b w:val="0"/>
          <w:bCs w:val="0"/>
          <w:sz w:val="28"/>
          <w:szCs w:val="28"/>
          <w:u w:val="none"/>
          <w:lang w:val="en-US"/>
        </w:rPr>
        <w:t xml:space="preserve"> - antrenor lupte - norma de baza 40 ore/saptamana - norma 20 ore/saptamana Kantor Exchange, </w:t>
      </w:r>
      <w:r>
        <w:rPr>
          <w:rFonts w:hint="default" w:ascii="Times New Roman" w:hAnsi="Times New Roman" w:cs="Times New Roman"/>
          <w:b/>
          <w:bCs/>
          <w:sz w:val="28"/>
          <w:szCs w:val="28"/>
          <w:u w:val="none"/>
          <w:lang w:val="en-US"/>
        </w:rPr>
        <w:t>total 60 ore/saptamana;</w:t>
      </w:r>
    </w:p>
    <w:p w14:paraId="3E4ABACF">
      <w:pPr>
        <w:numPr>
          <w:ilvl w:val="0"/>
          <w:numId w:val="0"/>
        </w:numPr>
        <w:jc w:val="both"/>
        <w:rPr>
          <w:rFonts w:hint="default" w:ascii="Times New Roman" w:hAnsi="Times New Roman" w:cs="Times New Roman"/>
          <w:b/>
          <w:bCs/>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CRETULEAC MARCEL</w:t>
      </w:r>
      <w:r>
        <w:rPr>
          <w:rFonts w:hint="default" w:ascii="Times New Roman" w:hAnsi="Times New Roman" w:cs="Times New Roman"/>
          <w:b w:val="0"/>
          <w:bCs w:val="0"/>
          <w:sz w:val="28"/>
          <w:szCs w:val="28"/>
          <w:u w:val="none"/>
          <w:lang w:val="en-US"/>
        </w:rPr>
        <w:t xml:space="preserve"> - antrenor rugby - titular, norma de baza 40 ore/saptamana  Scoala Gimnaziala Rasca - norma 40 ore/saptamana C.S.M. Suceava, </w:t>
      </w:r>
      <w:r>
        <w:rPr>
          <w:rFonts w:hint="default" w:ascii="Times New Roman" w:hAnsi="Times New Roman" w:cs="Times New Roman"/>
          <w:b/>
          <w:bCs/>
          <w:sz w:val="28"/>
          <w:szCs w:val="28"/>
          <w:u w:val="none"/>
          <w:lang w:val="en-US"/>
        </w:rPr>
        <w:t>total 80 ore/saptamana;</w:t>
      </w:r>
    </w:p>
    <w:p w14:paraId="5E4787C6">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CONACHE VASILE</w:t>
      </w:r>
      <w:r>
        <w:rPr>
          <w:rFonts w:hint="default" w:ascii="Times New Roman" w:hAnsi="Times New Roman" w:cs="Times New Roman"/>
          <w:b w:val="0"/>
          <w:bCs w:val="0"/>
          <w:sz w:val="28"/>
          <w:szCs w:val="28"/>
          <w:u w:val="none"/>
          <w:lang w:val="en-US"/>
        </w:rPr>
        <w:t xml:space="preserve"> - antrenor rugby - norma de baza 40 ore/saptamana - pensionar;</w:t>
      </w:r>
    </w:p>
    <w:p w14:paraId="0DD26208">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COVALIU IOANA</w:t>
      </w:r>
      <w:r>
        <w:rPr>
          <w:rFonts w:hint="default" w:ascii="Times New Roman" w:hAnsi="Times New Roman" w:cs="Times New Roman"/>
          <w:b w:val="0"/>
          <w:bCs w:val="0"/>
          <w:sz w:val="28"/>
          <w:szCs w:val="28"/>
          <w:u w:val="none"/>
          <w:lang w:val="en-US"/>
        </w:rPr>
        <w:t xml:space="preserve"> - antrenor - titular, norma de baza 40 ore/saptamna C.S.S. Radauti, norma 20 ore/saptamana C.S.M. Suceava, </w:t>
      </w:r>
      <w:r>
        <w:rPr>
          <w:rFonts w:hint="default" w:ascii="Times New Roman" w:hAnsi="Times New Roman" w:cs="Times New Roman"/>
          <w:b/>
          <w:bCs/>
          <w:sz w:val="28"/>
          <w:szCs w:val="28"/>
          <w:u w:val="none"/>
          <w:lang w:val="en-US"/>
        </w:rPr>
        <w:t>total de 60 ore/saptamana;</w:t>
      </w:r>
    </w:p>
    <w:p w14:paraId="0465CBC9">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r>
        <w:rPr>
          <w:rFonts w:hint="default" w:ascii="Times New Roman" w:hAnsi="Times New Roman" w:cs="Times New Roman"/>
          <w:b/>
          <w:bCs/>
          <w:sz w:val="28"/>
          <w:szCs w:val="28"/>
          <w:u w:val="none"/>
          <w:lang w:val="en-US"/>
        </w:rPr>
        <w:t xml:space="preserve"> BUIUCLIU STEFAN</w:t>
      </w:r>
      <w:r>
        <w:rPr>
          <w:rFonts w:hint="default" w:ascii="Times New Roman" w:hAnsi="Times New Roman" w:cs="Times New Roman"/>
          <w:b w:val="0"/>
          <w:bCs w:val="0"/>
          <w:sz w:val="28"/>
          <w:szCs w:val="28"/>
          <w:u w:val="none"/>
          <w:lang w:val="en-US"/>
        </w:rPr>
        <w:t xml:space="preserve"> - antrenor - titular, norma de baza 40 ore/saptamana C.S.S. Radauti, norma de 20 ore C.S.M. Suceava,</w:t>
      </w:r>
      <w:r>
        <w:rPr>
          <w:rFonts w:hint="default" w:ascii="Times New Roman" w:hAnsi="Times New Roman" w:cs="Times New Roman"/>
          <w:b/>
          <w:bCs/>
          <w:sz w:val="28"/>
          <w:szCs w:val="28"/>
          <w:u w:val="none"/>
          <w:lang w:val="en-US"/>
        </w:rPr>
        <w:t xml:space="preserve"> total 60 ore/saptamana;</w:t>
      </w:r>
    </w:p>
    <w:p w14:paraId="3BF0F11E">
      <w:pPr>
        <w:numPr>
          <w:ilvl w:val="0"/>
          <w:numId w:val="0"/>
        </w:numPr>
        <w:jc w:val="both"/>
        <w:rPr>
          <w:rFonts w:hint="default" w:ascii="Times New Roman" w:hAnsi="Times New Roman" w:cs="Times New Roman"/>
          <w:b/>
          <w:bCs/>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ORASEANU TUDOR</w:t>
      </w:r>
      <w:r>
        <w:rPr>
          <w:rFonts w:hint="default" w:ascii="Times New Roman" w:hAnsi="Times New Roman" w:cs="Times New Roman"/>
          <w:b w:val="0"/>
          <w:bCs w:val="0"/>
          <w:sz w:val="28"/>
          <w:szCs w:val="28"/>
          <w:u w:val="none"/>
          <w:lang w:val="en-US"/>
        </w:rPr>
        <w:t xml:space="preserve">  - antrenor -titular,  norma de baza de 40 ore/saptamana L.P.S. Suceava, norma de 20 ore/saptamana- C.S.M. Suceava, </w:t>
      </w:r>
      <w:r>
        <w:rPr>
          <w:rFonts w:hint="default" w:ascii="Times New Roman" w:hAnsi="Times New Roman" w:cs="Times New Roman"/>
          <w:b/>
          <w:bCs/>
          <w:sz w:val="28"/>
          <w:szCs w:val="28"/>
          <w:u w:val="none"/>
          <w:lang w:val="en-US"/>
        </w:rPr>
        <w:t>total de 60 ore/saptamana;</w:t>
      </w:r>
    </w:p>
    <w:p w14:paraId="7621F2CB">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LIUTA DUMITRU</w:t>
      </w:r>
      <w:r>
        <w:rPr>
          <w:rFonts w:hint="default" w:ascii="Times New Roman" w:hAnsi="Times New Roman" w:cs="Times New Roman"/>
          <w:b w:val="0"/>
          <w:bCs w:val="0"/>
          <w:sz w:val="28"/>
          <w:szCs w:val="28"/>
          <w:u w:val="none"/>
          <w:lang w:val="en-US"/>
        </w:rPr>
        <w:t xml:space="preserve"> - sofer - norma de baza 40 ore/saptamana;</w:t>
      </w:r>
    </w:p>
    <w:p w14:paraId="0733922D">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w:t>
      </w:r>
      <w:r>
        <w:rPr>
          <w:rFonts w:hint="default" w:ascii="Times New Roman" w:hAnsi="Times New Roman" w:cs="Times New Roman"/>
          <w:b/>
          <w:bCs/>
          <w:sz w:val="28"/>
          <w:szCs w:val="28"/>
          <w:u w:val="none"/>
          <w:lang w:val="en-US"/>
        </w:rPr>
        <w:t>SCHACHTER EDGAR</w:t>
      </w:r>
      <w:r>
        <w:rPr>
          <w:rFonts w:hint="default" w:ascii="Times New Roman" w:hAnsi="Times New Roman" w:cs="Times New Roman"/>
          <w:b w:val="0"/>
          <w:bCs w:val="0"/>
          <w:sz w:val="28"/>
          <w:szCs w:val="28"/>
          <w:u w:val="none"/>
          <w:lang w:val="en-US"/>
        </w:rPr>
        <w:t xml:space="preserve"> - medic sportiv - norma de baza cabinet  particular, norma de 10 ore/saptamana C.S.M. </w:t>
      </w:r>
    </w:p>
    <w:p w14:paraId="3506B72B">
      <w:pPr>
        <w:numPr>
          <w:ilvl w:val="0"/>
          <w:numId w:val="0"/>
        </w:numPr>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p>
    <w:p w14:paraId="74DBC686">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Ca urmare a emiterii Ordinului Presedintelui Agentiei Nationale pentru Sport</w:t>
      </w:r>
      <w:r>
        <w:rPr>
          <w:rFonts w:hint="default" w:ascii="Times New Roman" w:hAnsi="Times New Roman" w:cs="Times New Roman"/>
          <w:b w:val="0"/>
          <w:bCs w:val="0"/>
          <w:sz w:val="28"/>
          <w:szCs w:val="28"/>
          <w:u w:val="none"/>
          <w:lang w:val="ro-RO"/>
        </w:rPr>
        <w:t xml:space="preserve"> </w:t>
      </w:r>
      <w:r>
        <w:rPr>
          <w:rFonts w:hint="default" w:ascii="Times New Roman" w:hAnsi="Times New Roman" w:cs="Times New Roman"/>
          <w:b w:val="0"/>
          <w:bCs w:val="0"/>
          <w:sz w:val="28"/>
          <w:szCs w:val="28"/>
          <w:u w:val="none"/>
          <w:lang w:val="en-US"/>
        </w:rPr>
        <w:t>nr. 187 din 21.04.20026</w:t>
      </w:r>
      <w:r>
        <w:rPr>
          <w:rFonts w:hint="default" w:ascii="Times New Roman" w:hAnsi="Times New Roman" w:cs="Times New Roman"/>
          <w:b w:val="0"/>
          <w:bCs w:val="0"/>
          <w:sz w:val="28"/>
          <w:szCs w:val="28"/>
          <w:u w:val="none"/>
          <w:lang w:val="ro-RO"/>
        </w:rPr>
        <w:t xml:space="preserve"> </w:t>
      </w:r>
      <w:r>
        <w:rPr>
          <w:rFonts w:hint="default" w:ascii="Times New Roman" w:hAnsi="Times New Roman" w:cs="Times New Roman"/>
          <w:b w:val="0"/>
          <w:bCs w:val="0"/>
          <w:sz w:val="28"/>
          <w:szCs w:val="28"/>
          <w:u w:val="none"/>
          <w:lang w:val="en-US"/>
        </w:rPr>
        <w:t>pentru implementarea la nivelul institutiilor subordonate Agentiei Nationale pentru Sport, a masurilor de reducere a cheltuielilor de personal prevazute la art. XLIX din Ordonanta de urgenta a Guvernului nr. 7/2026, propun:</w:t>
      </w:r>
    </w:p>
    <w:p w14:paraId="2C74B4D3">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Pris</w:t>
      </w:r>
      <w:r>
        <w:rPr>
          <w:rFonts w:hint="default" w:ascii="Times New Roman" w:hAnsi="Times New Roman" w:cs="Times New Roman"/>
          <w:b w:val="0"/>
          <w:bCs w:val="0"/>
          <w:sz w:val="28"/>
          <w:szCs w:val="28"/>
          <w:u w:val="none"/>
          <w:lang w:val="ro-RO"/>
        </w:rPr>
        <w:t>a</w:t>
      </w:r>
      <w:r>
        <w:rPr>
          <w:rFonts w:hint="default" w:ascii="Times New Roman" w:hAnsi="Times New Roman" w:cs="Times New Roman"/>
          <w:b w:val="0"/>
          <w:bCs w:val="0"/>
          <w:sz w:val="28"/>
          <w:szCs w:val="28"/>
          <w:u w:val="none"/>
          <w:lang w:val="en-US"/>
        </w:rPr>
        <w:t>caru Elena - pensionara - contabil sef, post unic, ocupat prin concurs la data de 24.09.2024, nu influienteaza reducerea de cheltuielilor de personal - sa ramana in activitatea clubului.</w:t>
      </w:r>
    </w:p>
    <w:p w14:paraId="11CBE2B4">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Gerasim Valerica - expert sportiv IA- titular al Liceului cu Program Sportiv Suceava cu 14 ore , cu posibilitatea de a</w:t>
      </w:r>
      <w:r>
        <w:rPr>
          <w:rFonts w:hint="default" w:ascii="Times New Roman" w:hAnsi="Times New Roman" w:cs="Times New Roman"/>
          <w:b w:val="0"/>
          <w:bCs w:val="0"/>
          <w:sz w:val="28"/>
          <w:szCs w:val="28"/>
          <w:u w:val="none"/>
          <w:lang w:val="ro-RO"/>
        </w:rPr>
        <w:t xml:space="preserve"> </w:t>
      </w:r>
      <w:r>
        <w:rPr>
          <w:rFonts w:hint="default" w:ascii="Times New Roman" w:hAnsi="Times New Roman" w:cs="Times New Roman"/>
          <w:b w:val="0"/>
          <w:bCs w:val="0"/>
          <w:sz w:val="28"/>
          <w:szCs w:val="28"/>
          <w:u w:val="none"/>
          <w:lang w:val="en-US"/>
        </w:rPr>
        <w:t>completa norma de baza.</w:t>
      </w:r>
    </w:p>
    <w:p w14:paraId="1CCCB0AE">
      <w:pPr>
        <w:numPr>
          <w:ilvl w:val="0"/>
          <w:numId w:val="0"/>
        </w:numPr>
        <w:ind w:firstLine="700" w:firstLineChars="250"/>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Propun desfiintarea postului deoarece nu se justifica activitatea lui in progresul antrenorilor si a sportivilor</w:t>
      </w:r>
      <w:r>
        <w:rPr>
          <w:rFonts w:hint="default" w:ascii="Times New Roman" w:hAnsi="Times New Roman" w:cs="Times New Roman"/>
          <w:b w:val="0"/>
          <w:bCs w:val="0"/>
          <w:sz w:val="28"/>
          <w:szCs w:val="28"/>
          <w:u w:val="none"/>
          <w:lang w:val="ro-RO"/>
        </w:rPr>
        <w:t xml:space="preserve">, iar </w:t>
      </w:r>
      <w:r>
        <w:rPr>
          <w:rFonts w:hint="default" w:ascii="Times New Roman" w:hAnsi="Times New Roman" w:cs="Times New Roman"/>
          <w:b w:val="0"/>
          <w:bCs w:val="0"/>
          <w:sz w:val="28"/>
          <w:szCs w:val="28"/>
          <w:u w:val="none"/>
          <w:lang w:val="en-US"/>
        </w:rPr>
        <w:t xml:space="preserve">tinand cont ca mai exista si postul de instructor sportiv care este ocupat de Duman Dorel, </w:t>
      </w:r>
      <w:r>
        <w:rPr>
          <w:rFonts w:hint="default" w:ascii="Times New Roman" w:hAnsi="Times New Roman" w:cs="Times New Roman"/>
          <w:b w:val="0"/>
          <w:bCs w:val="0"/>
          <w:sz w:val="28"/>
          <w:szCs w:val="28"/>
          <w:u w:val="none"/>
          <w:lang w:val="ro-RO"/>
        </w:rPr>
        <w:t xml:space="preserve"> acesta </w:t>
      </w:r>
      <w:r>
        <w:rPr>
          <w:rFonts w:hint="default" w:ascii="Times New Roman" w:hAnsi="Times New Roman" w:cs="Times New Roman"/>
          <w:b w:val="0"/>
          <w:bCs w:val="0"/>
          <w:sz w:val="28"/>
          <w:szCs w:val="28"/>
          <w:u w:val="none"/>
          <w:lang w:val="en-US"/>
        </w:rPr>
        <w:t xml:space="preserve">poate lua o parte din atributii, </w:t>
      </w:r>
      <w:r>
        <w:rPr>
          <w:rFonts w:hint="default" w:ascii="Times New Roman" w:hAnsi="Times New Roman" w:cs="Times New Roman"/>
          <w:b w:val="0"/>
          <w:bCs w:val="0"/>
          <w:sz w:val="28"/>
          <w:szCs w:val="28"/>
          <w:u w:val="none"/>
          <w:lang w:val="ro-RO"/>
        </w:rPr>
        <w:t xml:space="preserve">deoarece </w:t>
      </w:r>
      <w:r>
        <w:rPr>
          <w:rFonts w:hint="default" w:ascii="Times New Roman" w:hAnsi="Times New Roman" w:cs="Times New Roman"/>
          <w:b w:val="0"/>
          <w:bCs w:val="0"/>
          <w:sz w:val="28"/>
          <w:szCs w:val="28"/>
          <w:u w:val="none"/>
          <w:lang w:val="en-US"/>
        </w:rPr>
        <w:t xml:space="preserve"> nu mai are alt venit si sotia este bolnava de cancer.</w:t>
      </w:r>
    </w:p>
    <w:p w14:paraId="0D269455">
      <w:pPr>
        <w:numPr>
          <w:ilvl w:val="0"/>
          <w:numId w:val="0"/>
        </w:numPr>
        <w:jc w:val="both"/>
        <w:rPr>
          <w:rFonts w:hint="default" w:ascii="Times New Roman" w:hAnsi="Times New Roman" w:cs="Times New Roman"/>
          <w:b w:val="0"/>
          <w:bCs w:val="0"/>
          <w:sz w:val="28"/>
          <w:szCs w:val="28"/>
          <w:u w:val="none"/>
          <w:lang w:val="ro-RO"/>
        </w:rPr>
      </w:pPr>
      <w:r>
        <w:rPr>
          <w:rFonts w:hint="default" w:ascii="Times New Roman" w:hAnsi="Times New Roman" w:cs="Times New Roman"/>
          <w:b w:val="0"/>
          <w:bCs w:val="0"/>
          <w:sz w:val="28"/>
          <w:szCs w:val="28"/>
          <w:u w:val="none"/>
          <w:lang w:val="en-US"/>
        </w:rPr>
        <w:t xml:space="preserve">            - Miron Emilia -muncitor - i</w:t>
      </w:r>
      <w:r>
        <w:rPr>
          <w:rFonts w:hint="default" w:ascii="Times New Roman" w:hAnsi="Times New Roman" w:cs="Times New Roman"/>
          <w:b w:val="0"/>
          <w:bCs w:val="0"/>
          <w:sz w:val="28"/>
          <w:szCs w:val="28"/>
          <w:u w:val="none"/>
          <w:lang w:val="ro-RO"/>
        </w:rPr>
        <w:t xml:space="preserve">ncheiat raportul de munca </w:t>
      </w:r>
      <w:r>
        <w:rPr>
          <w:rFonts w:hint="default" w:ascii="Times New Roman" w:hAnsi="Times New Roman" w:cs="Times New Roman"/>
          <w:b w:val="0"/>
          <w:bCs w:val="0"/>
          <w:sz w:val="28"/>
          <w:szCs w:val="28"/>
          <w:u w:val="none"/>
          <w:lang w:val="en-US"/>
        </w:rPr>
        <w:t>cu</w:t>
      </w:r>
      <w:r>
        <w:rPr>
          <w:rFonts w:hint="default" w:ascii="Times New Roman" w:hAnsi="Times New Roman" w:cs="Times New Roman"/>
          <w:b w:val="0"/>
          <w:bCs w:val="0"/>
          <w:sz w:val="28"/>
          <w:szCs w:val="28"/>
          <w:u w:val="none"/>
          <w:lang w:val="ro-RO"/>
        </w:rPr>
        <w:t xml:space="preserve"> pensionare limita la limita de varsta, cu </w:t>
      </w:r>
      <w:r>
        <w:rPr>
          <w:rFonts w:hint="default" w:ascii="Times New Roman" w:hAnsi="Times New Roman" w:cs="Times New Roman"/>
          <w:b w:val="0"/>
          <w:bCs w:val="0"/>
          <w:sz w:val="28"/>
          <w:szCs w:val="28"/>
          <w:u w:val="none"/>
          <w:lang w:val="en-US"/>
        </w:rPr>
        <w:t xml:space="preserve"> decizia 3 din 14.04.2026</w:t>
      </w:r>
      <w:r>
        <w:rPr>
          <w:rFonts w:hint="default" w:ascii="Times New Roman" w:hAnsi="Times New Roman" w:cs="Times New Roman"/>
          <w:b w:val="0"/>
          <w:bCs w:val="0"/>
          <w:sz w:val="28"/>
          <w:szCs w:val="28"/>
          <w:u w:val="none"/>
          <w:lang w:val="ro-RO"/>
        </w:rPr>
        <w:t>.</w:t>
      </w:r>
    </w:p>
    <w:p w14:paraId="14BFA0BE">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Zvarciuc Gheorghe - pensionar - muncitor,, prelungire in al doile</w:t>
      </w:r>
      <w:r>
        <w:rPr>
          <w:rFonts w:hint="default" w:ascii="Times New Roman" w:hAnsi="Times New Roman" w:cs="Times New Roman"/>
          <w:b w:val="0"/>
          <w:bCs w:val="0"/>
          <w:sz w:val="28"/>
          <w:szCs w:val="28"/>
          <w:u w:val="none"/>
          <w:lang w:val="ro-RO"/>
        </w:rPr>
        <w:t xml:space="preserve">a </w:t>
      </w:r>
      <w:r>
        <w:rPr>
          <w:rFonts w:hint="default" w:ascii="Times New Roman" w:hAnsi="Times New Roman" w:cs="Times New Roman"/>
          <w:b w:val="0"/>
          <w:bCs w:val="0"/>
          <w:sz w:val="28"/>
          <w:szCs w:val="28"/>
          <w:u w:val="none"/>
          <w:lang w:val="en-US"/>
        </w:rPr>
        <w:t xml:space="preserve"> an pana in luna septembrie, propunere de intrerupere</w:t>
      </w:r>
      <w:r>
        <w:rPr>
          <w:rFonts w:hint="default" w:ascii="Times New Roman" w:hAnsi="Times New Roman" w:cs="Times New Roman"/>
          <w:b w:val="0"/>
          <w:bCs w:val="0"/>
          <w:sz w:val="28"/>
          <w:szCs w:val="28"/>
          <w:u w:val="none"/>
          <w:lang w:val="ro-RO"/>
        </w:rPr>
        <w:t xml:space="preserve"> </w:t>
      </w:r>
      <w:r>
        <w:rPr>
          <w:rFonts w:hint="default" w:ascii="Times New Roman" w:hAnsi="Times New Roman" w:cs="Times New Roman"/>
          <w:b w:val="0"/>
          <w:bCs w:val="0"/>
          <w:sz w:val="28"/>
          <w:szCs w:val="28"/>
          <w:u w:val="none"/>
          <w:lang w:val="en-US"/>
        </w:rPr>
        <w:t>a colaborarii.</w:t>
      </w:r>
    </w:p>
    <w:p w14:paraId="511F00A1">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Casandra Silviu - antrenor de atletism - cu 2 norme si inca 6 ore pe saptamana, un total de 86 de ore pe saptamana, cu baza (titular) la CSS RADAUTI</w:t>
      </w:r>
      <w:r>
        <w:rPr>
          <w:rFonts w:hint="default" w:ascii="Times New Roman" w:hAnsi="Times New Roman" w:cs="Times New Roman"/>
          <w:b w:val="0"/>
          <w:bCs w:val="0"/>
          <w:sz w:val="28"/>
          <w:szCs w:val="28"/>
          <w:u w:val="none"/>
          <w:lang w:val="ro-RO"/>
        </w:rPr>
        <w:t xml:space="preserve">.In </w:t>
      </w:r>
      <w:r>
        <w:rPr>
          <w:rFonts w:hint="default" w:ascii="Times New Roman" w:hAnsi="Times New Roman" w:cs="Times New Roman"/>
          <w:b w:val="0"/>
          <w:bCs w:val="0"/>
          <w:sz w:val="28"/>
          <w:szCs w:val="28"/>
          <w:u w:val="none"/>
          <w:lang w:val="en-US"/>
        </w:rPr>
        <w:t xml:space="preserve"> procesul verbal incheiat la data de 29.04.2026, refuza 1/2 din norma d</w:t>
      </w:r>
      <w:r>
        <w:rPr>
          <w:rFonts w:hint="default" w:ascii="Times New Roman" w:hAnsi="Times New Roman" w:cs="Times New Roman"/>
          <w:b w:val="0"/>
          <w:bCs w:val="0"/>
          <w:sz w:val="28"/>
          <w:szCs w:val="28"/>
          <w:u w:val="none"/>
          <w:lang w:val="ro-RO"/>
        </w:rPr>
        <w:t xml:space="preserve">epasindu-se </w:t>
      </w:r>
      <w:r>
        <w:rPr>
          <w:rFonts w:hint="default" w:ascii="Times New Roman" w:hAnsi="Times New Roman" w:cs="Times New Roman"/>
          <w:b w:val="0"/>
          <w:bCs w:val="0"/>
          <w:sz w:val="28"/>
          <w:szCs w:val="28"/>
          <w:u w:val="none"/>
          <w:lang w:val="en-US"/>
        </w:rPr>
        <w:t xml:space="preserve"> numarul legal de ore pe zi de 12 ore, propun  incetarea colaborarii si punerea postului de antrenor de atletism la concurs.</w:t>
      </w:r>
    </w:p>
    <w:p w14:paraId="178D3190">
      <w:pPr>
        <w:numPr>
          <w:ilvl w:val="0"/>
          <w:numId w:val="0"/>
        </w:numPr>
        <w:ind w:left="140" w:hanging="140" w:hangingChars="50"/>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Vasiliu Catalin - antrenor hochei - </w:t>
      </w:r>
      <w:r>
        <w:rPr>
          <w:rFonts w:hint="default" w:ascii="Times New Roman" w:hAnsi="Times New Roman" w:cs="Times New Roman"/>
          <w:b w:val="0"/>
          <w:bCs w:val="0"/>
          <w:sz w:val="28"/>
          <w:szCs w:val="28"/>
          <w:u w:val="none"/>
          <w:lang w:val="ro-RO"/>
        </w:rPr>
        <w:t>(</w:t>
      </w:r>
      <w:r>
        <w:rPr>
          <w:rFonts w:hint="default" w:ascii="Times New Roman" w:hAnsi="Times New Roman" w:cs="Times New Roman"/>
          <w:b w:val="0"/>
          <w:bCs w:val="0"/>
          <w:sz w:val="28"/>
          <w:szCs w:val="28"/>
          <w:u w:val="none"/>
          <w:lang w:val="en-US"/>
        </w:rPr>
        <w:t>norma intreaga</w:t>
      </w:r>
      <w:r>
        <w:rPr>
          <w:rFonts w:hint="default" w:ascii="Times New Roman" w:hAnsi="Times New Roman" w:cs="Times New Roman"/>
          <w:b w:val="0"/>
          <w:bCs w:val="0"/>
          <w:sz w:val="28"/>
          <w:szCs w:val="28"/>
          <w:u w:val="none"/>
          <w:lang w:val="ro-RO"/>
        </w:rPr>
        <w:t>)</w:t>
      </w:r>
      <w:r>
        <w:rPr>
          <w:rFonts w:hint="default" w:ascii="Times New Roman" w:hAnsi="Times New Roman" w:cs="Times New Roman"/>
          <w:b w:val="0"/>
          <w:bCs w:val="0"/>
          <w:sz w:val="28"/>
          <w:szCs w:val="28"/>
          <w:u w:val="none"/>
          <w:lang w:val="en-US"/>
        </w:rPr>
        <w:t xml:space="preserve">, din </w:t>
      </w:r>
      <w:r>
        <w:rPr>
          <w:rFonts w:hint="default" w:ascii="Times New Roman" w:hAnsi="Times New Roman" w:cs="Times New Roman"/>
          <w:b w:val="0"/>
          <w:bCs w:val="0"/>
          <w:sz w:val="28"/>
          <w:szCs w:val="28"/>
          <w:u w:val="none"/>
          <w:lang w:val="ro-RO"/>
        </w:rPr>
        <w:t xml:space="preserve">cauza ca antrenamntele nu se pot realiza deoarece  </w:t>
      </w:r>
      <w:r>
        <w:rPr>
          <w:rFonts w:hint="default" w:ascii="Times New Roman" w:hAnsi="Times New Roman" w:cs="Times New Roman"/>
          <w:b w:val="0"/>
          <w:bCs w:val="0"/>
          <w:sz w:val="28"/>
          <w:szCs w:val="28"/>
          <w:u w:val="none"/>
          <w:lang w:val="en-US"/>
        </w:rPr>
        <w:t xml:space="preserve">vremea </w:t>
      </w:r>
      <w:r>
        <w:rPr>
          <w:rFonts w:hint="default" w:ascii="Times New Roman" w:hAnsi="Times New Roman" w:cs="Times New Roman"/>
          <w:b w:val="0"/>
          <w:bCs w:val="0"/>
          <w:sz w:val="28"/>
          <w:szCs w:val="28"/>
          <w:u w:val="none"/>
          <w:lang w:val="ro-RO"/>
        </w:rPr>
        <w:t xml:space="preserve"> este </w:t>
      </w:r>
      <w:r>
        <w:rPr>
          <w:rFonts w:hint="default" w:ascii="Times New Roman" w:hAnsi="Times New Roman" w:cs="Times New Roman"/>
          <w:b w:val="0"/>
          <w:bCs w:val="0"/>
          <w:sz w:val="28"/>
          <w:szCs w:val="28"/>
          <w:u w:val="none"/>
          <w:lang w:val="en-US"/>
        </w:rPr>
        <w:t>neprielnica (antrenamen</w:t>
      </w:r>
      <w:r>
        <w:rPr>
          <w:rFonts w:hint="default" w:ascii="Times New Roman" w:hAnsi="Times New Roman" w:cs="Times New Roman"/>
          <w:b w:val="0"/>
          <w:bCs w:val="0"/>
          <w:sz w:val="28"/>
          <w:szCs w:val="28"/>
          <w:u w:val="none"/>
          <w:lang w:val="ro-RO"/>
        </w:rPr>
        <w:t>tele se desfasoara mai mult pe uscat</w:t>
      </w:r>
      <w:r>
        <w:rPr>
          <w:rFonts w:hint="default" w:ascii="Times New Roman" w:hAnsi="Times New Roman" w:cs="Times New Roman"/>
          <w:b w:val="0"/>
          <w:bCs w:val="0"/>
          <w:sz w:val="28"/>
          <w:szCs w:val="28"/>
          <w:u w:val="none"/>
          <w:lang w:val="en-US"/>
        </w:rPr>
        <w:t>)</w:t>
      </w:r>
      <w:r>
        <w:rPr>
          <w:rFonts w:hint="default" w:ascii="Times New Roman" w:hAnsi="Times New Roman" w:cs="Times New Roman"/>
          <w:b w:val="0"/>
          <w:bCs w:val="0"/>
          <w:sz w:val="28"/>
          <w:szCs w:val="28"/>
          <w:u w:val="none"/>
          <w:lang w:val="ro-RO"/>
        </w:rPr>
        <w:t xml:space="preserve"> si </w:t>
      </w:r>
      <w:r>
        <w:rPr>
          <w:rFonts w:hint="default" w:ascii="Times New Roman" w:hAnsi="Times New Roman" w:cs="Times New Roman"/>
          <w:b w:val="0"/>
          <w:bCs w:val="0"/>
          <w:sz w:val="28"/>
          <w:szCs w:val="28"/>
          <w:u w:val="none"/>
          <w:lang w:val="en-US"/>
        </w:rPr>
        <w:t>patinuar</w:t>
      </w:r>
      <w:r>
        <w:rPr>
          <w:rFonts w:hint="default" w:ascii="Times New Roman" w:hAnsi="Times New Roman" w:cs="Times New Roman"/>
          <w:b w:val="0"/>
          <w:bCs w:val="0"/>
          <w:sz w:val="28"/>
          <w:szCs w:val="28"/>
          <w:u w:val="none"/>
          <w:lang w:val="ro-RO"/>
        </w:rPr>
        <w:t xml:space="preserve">ul fiind </w:t>
      </w:r>
      <w:r>
        <w:rPr>
          <w:rFonts w:hint="default" w:ascii="Times New Roman" w:hAnsi="Times New Roman" w:cs="Times New Roman"/>
          <w:b w:val="0"/>
          <w:bCs w:val="0"/>
          <w:sz w:val="28"/>
          <w:szCs w:val="28"/>
          <w:u w:val="none"/>
          <w:lang w:val="en-US"/>
        </w:rPr>
        <w:t>privat</w:t>
      </w:r>
      <w:r>
        <w:rPr>
          <w:rFonts w:hint="default" w:ascii="Times New Roman" w:hAnsi="Times New Roman" w:cs="Times New Roman"/>
          <w:b w:val="0"/>
          <w:bCs w:val="0"/>
          <w:sz w:val="28"/>
          <w:szCs w:val="28"/>
          <w:u w:val="none"/>
          <w:lang w:val="ro-RO"/>
        </w:rPr>
        <w:t xml:space="preserve">. Se estimeaza </w:t>
      </w:r>
      <w:r>
        <w:rPr>
          <w:rFonts w:hint="default" w:ascii="Times New Roman" w:hAnsi="Times New Roman" w:cs="Times New Roman"/>
          <w:b w:val="0"/>
          <w:bCs w:val="0"/>
          <w:sz w:val="28"/>
          <w:szCs w:val="28"/>
          <w:u w:val="none"/>
          <w:lang w:val="en-US"/>
        </w:rPr>
        <w:t xml:space="preserve"> ca in 2 ani sa fie acoperit( implicarea autoritatilor locale pentru sustinerea acestui sport), propun 1/2 din norma.</w:t>
      </w:r>
    </w:p>
    <w:p w14:paraId="7FDC89F3">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Boloha</w:t>
      </w:r>
      <w:r>
        <w:rPr>
          <w:rFonts w:hint="default" w:ascii="Times New Roman" w:hAnsi="Times New Roman" w:cs="Times New Roman"/>
          <w:b w:val="0"/>
          <w:bCs w:val="0"/>
          <w:sz w:val="28"/>
          <w:szCs w:val="28"/>
          <w:u w:val="none"/>
          <w:lang w:val="ro-RO"/>
        </w:rPr>
        <w:t>n</w:t>
      </w:r>
      <w:r>
        <w:rPr>
          <w:rFonts w:hint="default" w:ascii="Times New Roman" w:hAnsi="Times New Roman" w:cs="Times New Roman"/>
          <w:b w:val="0"/>
          <w:bCs w:val="0"/>
          <w:sz w:val="28"/>
          <w:szCs w:val="28"/>
          <w:u w:val="none"/>
          <w:lang w:val="en-US"/>
        </w:rPr>
        <w:t xml:space="preserve"> Andrei - antrenor lupte - de comun acord la renuntarea la 1/4 din 3/4 din norma.</w:t>
      </w:r>
    </w:p>
    <w:p w14:paraId="14A52DA7">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Cretuleac Marcel - antrenor rugby - renuntarea la 1/2 din norma.</w:t>
      </w:r>
    </w:p>
    <w:p w14:paraId="6D8AF624">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 Conache Vasile - pensionar - antrenor rugby - renuntare la 1/2 din norma.</w:t>
      </w:r>
    </w:p>
    <w:p w14:paraId="61C824DA">
      <w:pPr>
        <w:numPr>
          <w:ilvl w:val="0"/>
          <w:numId w:val="0"/>
        </w:numPr>
        <w:jc w:val="both"/>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 xml:space="preserve">            </w:t>
      </w:r>
    </w:p>
    <w:p w14:paraId="62EA2A6B">
      <w:pPr>
        <w:numPr>
          <w:ilvl w:val="0"/>
          <w:numId w:val="0"/>
        </w:numPr>
        <w:jc w:val="both"/>
        <w:rPr>
          <w:rFonts w:hint="default" w:ascii="Times New Roman" w:hAnsi="Times New Roman" w:cs="Times New Roman"/>
          <w:b w:val="0"/>
          <w:bCs w:val="0"/>
          <w:sz w:val="28"/>
          <w:szCs w:val="28"/>
          <w:u w:val="none"/>
          <w:lang w:val="en-US"/>
        </w:rPr>
      </w:pPr>
    </w:p>
    <w:p w14:paraId="38265D63">
      <w:pPr>
        <w:numPr>
          <w:ilvl w:val="0"/>
          <w:numId w:val="0"/>
        </w:numPr>
        <w:jc w:val="both"/>
        <w:rPr>
          <w:rFonts w:hint="default" w:ascii="Times New Roman" w:hAnsi="Times New Roman" w:cs="Times New Roman"/>
          <w:b w:val="0"/>
          <w:bCs w:val="0"/>
          <w:sz w:val="28"/>
          <w:szCs w:val="28"/>
          <w:u w:val="none"/>
          <w:lang w:val="en-US"/>
        </w:rPr>
      </w:pPr>
    </w:p>
    <w:p w14:paraId="42B844DB">
      <w:pPr>
        <w:numPr>
          <w:ilvl w:val="0"/>
          <w:numId w:val="0"/>
        </w:numPr>
        <w:jc w:val="both"/>
        <w:rPr>
          <w:rFonts w:hint="default" w:ascii="Times New Roman" w:hAnsi="Times New Roman" w:cs="Times New Roman"/>
          <w:b w:val="0"/>
          <w:bCs w:val="0"/>
          <w:sz w:val="28"/>
          <w:szCs w:val="28"/>
          <w:u w:val="none"/>
          <w:lang w:val="en-US"/>
        </w:rPr>
      </w:pPr>
    </w:p>
    <w:p w14:paraId="5FC1C0CF">
      <w:pPr>
        <w:numPr>
          <w:ilvl w:val="0"/>
          <w:numId w:val="0"/>
        </w:numPr>
        <w:ind w:firstLine="1400" w:firstLineChars="500"/>
        <w:jc w:val="center"/>
        <w:rPr>
          <w:rFonts w:hint="default" w:ascii="Times New Roman" w:hAnsi="Times New Roman" w:cs="Times New Roman"/>
          <w:b w:val="0"/>
          <w:bCs w:val="0"/>
          <w:sz w:val="28"/>
          <w:szCs w:val="28"/>
          <w:u w:val="none"/>
          <w:lang w:val="en-US"/>
        </w:rPr>
      </w:pPr>
    </w:p>
    <w:p w14:paraId="3103DAB4">
      <w:pPr>
        <w:numPr>
          <w:ilvl w:val="0"/>
          <w:numId w:val="0"/>
        </w:numPr>
        <w:ind w:firstLine="1400" w:firstLineChars="500"/>
        <w:jc w:val="center"/>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DIRECTOR,</w:t>
      </w:r>
    </w:p>
    <w:p w14:paraId="73CD3874">
      <w:pPr>
        <w:numPr>
          <w:ilvl w:val="0"/>
          <w:numId w:val="0"/>
        </w:numPr>
        <w:ind w:firstLine="1400" w:firstLineChars="500"/>
        <w:jc w:val="center"/>
        <w:rPr>
          <w:rFonts w:hint="default" w:ascii="Times New Roman" w:hAnsi="Times New Roman" w:cs="Times New Roman"/>
          <w:b w:val="0"/>
          <w:bCs w:val="0"/>
          <w:sz w:val="28"/>
          <w:szCs w:val="28"/>
          <w:u w:val="none"/>
          <w:lang w:val="en-US"/>
        </w:rPr>
      </w:pPr>
      <w:r>
        <w:rPr>
          <w:rFonts w:hint="default" w:ascii="Times New Roman" w:hAnsi="Times New Roman" w:cs="Times New Roman"/>
          <w:b w:val="0"/>
          <w:bCs w:val="0"/>
          <w:sz w:val="28"/>
          <w:szCs w:val="28"/>
          <w:u w:val="none"/>
          <w:lang w:val="en-US"/>
        </w:rPr>
        <w:t>MIHALESCU RADU ILIE</w:t>
      </w:r>
    </w:p>
    <w:p w14:paraId="50A99714">
      <w:pPr>
        <w:jc w:val="center"/>
        <w:rPr>
          <w:rFonts w:hint="default" w:ascii="Times New Roman" w:hAnsi="Times New Roman" w:cs="Times New Roman"/>
          <w:sz w:val="28"/>
          <w:szCs w:val="28"/>
        </w:rPr>
      </w:pPr>
    </w:p>
    <w:p w14:paraId="0C6E8AC9">
      <w:pPr>
        <w:jc w:val="center"/>
        <w:rPr>
          <w:sz w:val="26"/>
          <w:szCs w:val="26"/>
        </w:rPr>
      </w:pPr>
    </w:p>
    <w:p w14:paraId="39CBD957">
      <w:pPr>
        <w:jc w:val="center"/>
      </w:pPr>
    </w:p>
    <w:p w14:paraId="6C34951F">
      <w:pPr>
        <w:ind w:left="-426" w:right="142" w:firstLine="426"/>
        <w:jc w:val="left"/>
        <w:rPr>
          <w:sz w:val="24"/>
          <w:szCs w:val="24"/>
        </w:rPr>
      </w:pPr>
    </w:p>
    <w:p w14:paraId="7FB75F3F">
      <w:pPr>
        <w:ind w:left="-426" w:right="142" w:firstLine="426"/>
        <w:jc w:val="left"/>
        <w:rPr>
          <w:sz w:val="24"/>
          <w:szCs w:val="24"/>
        </w:rPr>
      </w:pPr>
    </w:p>
    <w:p w14:paraId="7B27DD31">
      <w:pPr>
        <w:ind w:left="-426" w:right="142" w:firstLine="426"/>
        <w:jc w:val="left"/>
        <w:rPr>
          <w:sz w:val="24"/>
          <w:szCs w:val="24"/>
        </w:rPr>
      </w:pPr>
    </w:p>
    <w:p w14:paraId="3A31A10F">
      <w:pPr>
        <w:ind w:left="-426" w:right="142" w:firstLine="426"/>
        <w:jc w:val="left"/>
        <w:rPr>
          <w:sz w:val="24"/>
          <w:szCs w:val="24"/>
        </w:rPr>
      </w:pPr>
    </w:p>
    <w:p w14:paraId="6AA8957F">
      <w:pPr>
        <w:ind w:left="-426" w:right="142" w:firstLine="426"/>
        <w:jc w:val="left"/>
        <w:rPr>
          <w:sz w:val="24"/>
          <w:szCs w:val="24"/>
        </w:rPr>
      </w:pPr>
    </w:p>
    <w:p w14:paraId="1D66C6F8">
      <w:pPr>
        <w:ind w:left="-426" w:right="142" w:firstLine="426"/>
        <w:jc w:val="left"/>
        <w:rPr>
          <w:sz w:val="24"/>
          <w:szCs w:val="24"/>
        </w:rPr>
      </w:pPr>
    </w:p>
    <w:p w14:paraId="7518AF11">
      <w:pPr>
        <w:ind w:left="-426" w:right="142" w:firstLine="426"/>
        <w:jc w:val="left"/>
        <w:rPr>
          <w:sz w:val="24"/>
          <w:szCs w:val="24"/>
        </w:rPr>
      </w:pPr>
    </w:p>
    <w:p w14:paraId="2DE3A5B1">
      <w:pPr>
        <w:ind w:left="-426" w:right="142" w:firstLine="426"/>
        <w:jc w:val="left"/>
        <w:rPr>
          <w:sz w:val="24"/>
          <w:szCs w:val="24"/>
        </w:rPr>
      </w:pPr>
    </w:p>
    <w:p w14:paraId="609F3E1F">
      <w:pPr>
        <w:ind w:left="-426" w:right="142" w:firstLine="426"/>
        <w:jc w:val="left"/>
        <w:rPr>
          <w:sz w:val="24"/>
          <w:szCs w:val="24"/>
        </w:rPr>
      </w:pPr>
    </w:p>
    <w:p w14:paraId="10662539">
      <w:pPr>
        <w:ind w:left="-426" w:right="142" w:firstLine="426"/>
        <w:jc w:val="left"/>
        <w:rPr>
          <w:sz w:val="24"/>
          <w:szCs w:val="24"/>
        </w:rPr>
      </w:pPr>
    </w:p>
    <w:p w14:paraId="7DA7DDF5">
      <w:pPr>
        <w:ind w:left="-426" w:right="142" w:firstLine="426"/>
        <w:jc w:val="left"/>
        <w:rPr>
          <w:sz w:val="24"/>
          <w:szCs w:val="24"/>
        </w:rPr>
      </w:pPr>
    </w:p>
    <w:p w14:paraId="272EE820">
      <w:pPr>
        <w:ind w:left="-426" w:right="142" w:firstLine="426"/>
        <w:jc w:val="left"/>
        <w:rPr>
          <w:sz w:val="24"/>
          <w:szCs w:val="24"/>
        </w:rPr>
      </w:pPr>
    </w:p>
    <w:p w14:paraId="02AF065D">
      <w:pPr>
        <w:ind w:left="-426" w:right="142" w:firstLine="426"/>
        <w:jc w:val="left"/>
        <w:rPr>
          <w:sz w:val="24"/>
          <w:szCs w:val="24"/>
        </w:rPr>
      </w:pPr>
    </w:p>
    <w:p w14:paraId="1A01A479">
      <w:pPr>
        <w:ind w:left="-426" w:right="142" w:firstLine="426"/>
        <w:jc w:val="left"/>
        <w:rPr>
          <w:sz w:val="24"/>
          <w:szCs w:val="24"/>
        </w:rPr>
      </w:pPr>
    </w:p>
    <w:p w14:paraId="2D6ED766">
      <w:pPr>
        <w:ind w:left="-426" w:right="142" w:firstLine="426"/>
        <w:jc w:val="left"/>
        <w:rPr>
          <w:sz w:val="24"/>
          <w:szCs w:val="24"/>
        </w:rPr>
      </w:pPr>
    </w:p>
    <w:p w14:paraId="442BD83B">
      <w:pPr>
        <w:ind w:left="-426" w:right="142" w:firstLine="426"/>
        <w:jc w:val="left"/>
        <w:rPr>
          <w:sz w:val="24"/>
          <w:szCs w:val="24"/>
        </w:rPr>
      </w:pPr>
    </w:p>
    <w:p w14:paraId="79EB5A01">
      <w:pPr>
        <w:ind w:left="-426" w:right="142" w:firstLine="426"/>
        <w:jc w:val="left"/>
        <w:rPr>
          <w:sz w:val="24"/>
          <w:szCs w:val="24"/>
        </w:rPr>
      </w:pPr>
    </w:p>
    <w:p w14:paraId="212A9A39">
      <w:pPr>
        <w:ind w:left="-426" w:right="142" w:firstLine="426"/>
        <w:jc w:val="left"/>
        <w:rPr>
          <w:sz w:val="24"/>
          <w:szCs w:val="24"/>
        </w:rPr>
      </w:pPr>
    </w:p>
    <w:p w14:paraId="7BB5EB23">
      <w:pPr>
        <w:ind w:left="-426" w:right="142" w:firstLine="426"/>
        <w:jc w:val="left"/>
        <w:rPr>
          <w:sz w:val="24"/>
          <w:szCs w:val="24"/>
        </w:rPr>
      </w:pPr>
    </w:p>
    <w:p w14:paraId="3BB6FF2C">
      <w:pPr>
        <w:ind w:left="-426" w:right="142" w:firstLine="426"/>
        <w:jc w:val="left"/>
        <w:rPr>
          <w:sz w:val="24"/>
          <w:szCs w:val="24"/>
        </w:rPr>
      </w:pPr>
    </w:p>
    <w:p w14:paraId="1EA1FB29">
      <w:pPr>
        <w:ind w:left="-426" w:right="142" w:firstLine="426"/>
        <w:jc w:val="left"/>
        <w:rPr>
          <w:sz w:val="24"/>
          <w:szCs w:val="24"/>
        </w:rPr>
      </w:pPr>
    </w:p>
    <w:p w14:paraId="7A0850A7">
      <w:pPr>
        <w:ind w:left="-426" w:right="142" w:firstLine="426"/>
        <w:jc w:val="left"/>
        <w:rPr>
          <w:sz w:val="24"/>
          <w:szCs w:val="24"/>
        </w:rPr>
      </w:pPr>
    </w:p>
    <w:p w14:paraId="3C6609A2">
      <w:pPr>
        <w:ind w:left="-426" w:right="142" w:firstLine="426"/>
        <w:jc w:val="left"/>
        <w:rPr>
          <w:sz w:val="24"/>
          <w:szCs w:val="24"/>
        </w:rPr>
      </w:pPr>
    </w:p>
    <w:p w14:paraId="6CFC43FF">
      <w:pPr>
        <w:ind w:left="-426" w:right="142" w:firstLine="426"/>
        <w:jc w:val="left"/>
        <w:rPr>
          <w:sz w:val="24"/>
          <w:szCs w:val="24"/>
        </w:rPr>
      </w:pPr>
    </w:p>
    <w:p w14:paraId="09BA4E48">
      <w:pPr>
        <w:ind w:left="-426" w:right="142" w:firstLine="426"/>
        <w:jc w:val="left"/>
        <w:rPr>
          <w:sz w:val="24"/>
          <w:szCs w:val="24"/>
        </w:rPr>
      </w:pPr>
    </w:p>
    <w:p w14:paraId="1E84242B">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CATRE,</w:t>
      </w:r>
    </w:p>
    <w:p w14:paraId="3E6CA265">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AGENTIA NATIONALA PENTRU SPORT</w:t>
      </w:r>
    </w:p>
    <w:p w14:paraId="568C3C89">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DGS</w:t>
      </w:r>
    </w:p>
    <w:p w14:paraId="16BB2DBC">
      <w:pPr>
        <w:ind w:left="-426" w:right="142" w:firstLine="426"/>
        <w:jc w:val="center"/>
        <w:rPr>
          <w:rFonts w:hint="default" w:ascii="Times New Roman" w:hAnsi="Times New Roman" w:cs="Times New Roman"/>
          <w:sz w:val="28"/>
          <w:szCs w:val="28"/>
          <w:lang w:val="ro-RO"/>
        </w:rPr>
      </w:pPr>
    </w:p>
    <w:p w14:paraId="29B41D7A">
      <w:pPr>
        <w:ind w:left="-426" w:right="142" w:firstLine="426"/>
        <w:jc w:val="left"/>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Referitor la adresa  nr.9812/03.04.2026, a Consiliului Judetean Suceava inregistrata la ANS cu  nr.3944/07.04.2026, privind transferul imobilelor aflate in administrarea ANS prin CSM Suceava, va transmitem ca suntem de acord cu cererea solicitata.</w:t>
      </w:r>
    </w:p>
    <w:p w14:paraId="2298280B">
      <w:pPr>
        <w:ind w:left="-426" w:right="142" w:firstLine="426"/>
        <w:jc w:val="center"/>
        <w:rPr>
          <w:rFonts w:hint="default" w:ascii="Times New Roman" w:hAnsi="Times New Roman" w:cs="Times New Roman"/>
          <w:sz w:val="28"/>
          <w:szCs w:val="28"/>
          <w:lang w:val="ro-RO"/>
        </w:rPr>
      </w:pPr>
    </w:p>
    <w:p w14:paraId="5DF6791F">
      <w:pPr>
        <w:ind w:left="-426" w:right="142" w:firstLine="426"/>
        <w:jc w:val="center"/>
        <w:rPr>
          <w:rFonts w:hint="default" w:ascii="Times New Roman" w:hAnsi="Times New Roman" w:cs="Times New Roman"/>
          <w:sz w:val="28"/>
          <w:szCs w:val="28"/>
          <w:lang w:val="ro-RO"/>
        </w:rPr>
      </w:pPr>
    </w:p>
    <w:p w14:paraId="3822B636">
      <w:pPr>
        <w:ind w:left="-426" w:right="142" w:firstLine="426"/>
        <w:jc w:val="center"/>
        <w:rPr>
          <w:rFonts w:hint="default" w:ascii="Times New Roman" w:hAnsi="Times New Roman" w:cs="Times New Roman"/>
          <w:sz w:val="28"/>
          <w:szCs w:val="28"/>
          <w:lang w:val="ro-RO"/>
        </w:rPr>
      </w:pPr>
    </w:p>
    <w:p w14:paraId="00FED7F1">
      <w:pPr>
        <w:ind w:left="-426" w:right="142" w:firstLine="426"/>
        <w:jc w:val="center"/>
        <w:rPr>
          <w:rFonts w:hint="default" w:ascii="Times New Roman" w:hAnsi="Times New Roman" w:cs="Times New Roman"/>
          <w:sz w:val="28"/>
          <w:szCs w:val="28"/>
          <w:lang w:val="ro-RO"/>
        </w:rPr>
      </w:pPr>
    </w:p>
    <w:p w14:paraId="49353545">
      <w:pPr>
        <w:ind w:left="-426" w:right="142" w:firstLine="426"/>
        <w:jc w:val="center"/>
        <w:rPr>
          <w:rFonts w:hint="default" w:ascii="Times New Roman" w:hAnsi="Times New Roman" w:cs="Times New Roman"/>
          <w:sz w:val="28"/>
          <w:szCs w:val="28"/>
          <w:lang w:val="ro-RO"/>
        </w:rPr>
      </w:pPr>
    </w:p>
    <w:p w14:paraId="3A11A2B6">
      <w:pPr>
        <w:ind w:left="-426" w:right="142" w:firstLine="426"/>
        <w:jc w:val="center"/>
        <w:rPr>
          <w:rFonts w:hint="default" w:ascii="Times New Roman" w:hAnsi="Times New Roman" w:cs="Times New Roman"/>
          <w:sz w:val="28"/>
          <w:szCs w:val="28"/>
          <w:lang w:val="ro-RO"/>
        </w:rPr>
      </w:pPr>
    </w:p>
    <w:p w14:paraId="6326E982">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Director,</w:t>
      </w:r>
    </w:p>
    <w:p w14:paraId="1E15EF2E">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Mihalescu Radu Ilie</w:t>
      </w:r>
    </w:p>
    <w:p w14:paraId="5F801C7A">
      <w:pPr>
        <w:ind w:left="-426" w:right="142" w:firstLine="426"/>
        <w:jc w:val="center"/>
        <w:rPr>
          <w:rFonts w:hint="default" w:ascii="Times New Roman" w:hAnsi="Times New Roman" w:cs="Times New Roman"/>
          <w:sz w:val="28"/>
          <w:szCs w:val="28"/>
          <w:lang w:val="ro-RO"/>
        </w:rPr>
      </w:pPr>
    </w:p>
    <w:p w14:paraId="0252EF7A">
      <w:pPr>
        <w:ind w:left="-426" w:right="142" w:firstLine="426"/>
        <w:jc w:val="center"/>
        <w:rPr>
          <w:rFonts w:hint="default" w:ascii="Times New Roman" w:hAnsi="Times New Roman" w:cs="Times New Roman"/>
          <w:sz w:val="28"/>
          <w:szCs w:val="28"/>
          <w:lang w:val="ro-RO"/>
        </w:rPr>
      </w:pPr>
    </w:p>
    <w:p w14:paraId="07C3E62E">
      <w:pPr>
        <w:ind w:left="-426" w:right="142" w:firstLine="426"/>
        <w:jc w:val="center"/>
        <w:rPr>
          <w:rFonts w:hint="default" w:ascii="Times New Roman" w:hAnsi="Times New Roman" w:cs="Times New Roman"/>
          <w:sz w:val="28"/>
          <w:szCs w:val="28"/>
          <w:lang w:val="ro-RO"/>
        </w:rPr>
      </w:pPr>
    </w:p>
    <w:p w14:paraId="1AE0D0F5">
      <w:pPr>
        <w:ind w:left="-426" w:right="142" w:firstLine="426"/>
        <w:jc w:val="center"/>
        <w:rPr>
          <w:rFonts w:hint="default" w:ascii="Times New Roman" w:hAnsi="Times New Roman" w:cs="Times New Roman"/>
          <w:sz w:val="28"/>
          <w:szCs w:val="28"/>
          <w:lang w:val="ro-RO"/>
        </w:rPr>
      </w:pPr>
    </w:p>
    <w:p w14:paraId="632C7B21">
      <w:pPr>
        <w:ind w:left="-426" w:right="142" w:firstLine="426"/>
        <w:jc w:val="center"/>
        <w:rPr>
          <w:rFonts w:hint="default" w:ascii="Times New Roman" w:hAnsi="Times New Roman" w:cs="Times New Roman"/>
          <w:sz w:val="28"/>
          <w:szCs w:val="28"/>
          <w:lang w:val="ro-RO"/>
        </w:rPr>
      </w:pPr>
    </w:p>
    <w:p w14:paraId="4309BDCC">
      <w:pPr>
        <w:ind w:left="-426" w:right="142" w:firstLine="426"/>
        <w:jc w:val="center"/>
        <w:rPr>
          <w:rFonts w:hint="default" w:ascii="Times New Roman" w:hAnsi="Times New Roman" w:cs="Times New Roman"/>
          <w:sz w:val="28"/>
          <w:szCs w:val="28"/>
          <w:lang w:val="ro-RO"/>
        </w:rPr>
      </w:pPr>
    </w:p>
    <w:p w14:paraId="2FE54C2A">
      <w:pPr>
        <w:ind w:left="-426" w:right="142" w:firstLine="426"/>
        <w:jc w:val="center"/>
        <w:rPr>
          <w:rFonts w:hint="default" w:ascii="Times New Roman" w:hAnsi="Times New Roman" w:cs="Times New Roman"/>
          <w:sz w:val="28"/>
          <w:szCs w:val="28"/>
          <w:lang w:val="ro-RO"/>
        </w:rPr>
      </w:pPr>
    </w:p>
    <w:p w14:paraId="5A761EC5">
      <w:pPr>
        <w:ind w:left="-426" w:right="142" w:firstLine="426"/>
        <w:jc w:val="center"/>
        <w:rPr>
          <w:rFonts w:hint="default" w:ascii="Times New Roman" w:hAnsi="Times New Roman" w:cs="Times New Roman"/>
          <w:sz w:val="28"/>
          <w:szCs w:val="28"/>
          <w:lang w:val="ro-RO"/>
        </w:rPr>
      </w:pPr>
    </w:p>
    <w:p w14:paraId="3693C81C">
      <w:pPr>
        <w:ind w:left="-426" w:right="142" w:firstLine="426"/>
        <w:jc w:val="center"/>
        <w:rPr>
          <w:rFonts w:hint="default" w:ascii="Times New Roman" w:hAnsi="Times New Roman" w:cs="Times New Roman"/>
          <w:sz w:val="28"/>
          <w:szCs w:val="28"/>
          <w:lang w:val="ro-RO"/>
        </w:rPr>
      </w:pPr>
    </w:p>
    <w:p w14:paraId="21F1E2DF">
      <w:pPr>
        <w:ind w:left="-426" w:right="142" w:firstLine="426"/>
        <w:jc w:val="center"/>
        <w:rPr>
          <w:rFonts w:hint="default" w:ascii="Times New Roman" w:hAnsi="Times New Roman" w:cs="Times New Roman"/>
          <w:sz w:val="28"/>
          <w:szCs w:val="28"/>
          <w:lang w:val="ro-RO"/>
        </w:rPr>
      </w:pPr>
    </w:p>
    <w:p w14:paraId="2282A619">
      <w:pPr>
        <w:ind w:left="-426" w:right="142" w:firstLine="426"/>
        <w:jc w:val="center"/>
        <w:rPr>
          <w:rFonts w:hint="default" w:ascii="Times New Roman" w:hAnsi="Times New Roman" w:cs="Times New Roman"/>
          <w:sz w:val="28"/>
          <w:szCs w:val="28"/>
          <w:lang w:val="ro-RO"/>
        </w:rPr>
      </w:pPr>
    </w:p>
    <w:p w14:paraId="43EF0FC4">
      <w:pPr>
        <w:ind w:left="-426" w:right="142" w:firstLine="426"/>
        <w:jc w:val="center"/>
        <w:rPr>
          <w:rFonts w:hint="default" w:ascii="Times New Roman" w:hAnsi="Times New Roman" w:cs="Times New Roman"/>
          <w:sz w:val="28"/>
          <w:szCs w:val="28"/>
          <w:lang w:val="ro-RO"/>
        </w:rPr>
      </w:pPr>
    </w:p>
    <w:p w14:paraId="15768204">
      <w:pPr>
        <w:ind w:left="-426" w:right="142" w:firstLine="426"/>
        <w:jc w:val="center"/>
        <w:rPr>
          <w:rFonts w:hint="default" w:ascii="Times New Roman" w:hAnsi="Times New Roman" w:cs="Times New Roman"/>
          <w:sz w:val="28"/>
          <w:szCs w:val="28"/>
          <w:lang w:val="ro-RO"/>
        </w:rPr>
      </w:pPr>
    </w:p>
    <w:p w14:paraId="1F4701C9">
      <w:pPr>
        <w:ind w:left="-426" w:right="142" w:firstLine="426"/>
        <w:jc w:val="center"/>
        <w:rPr>
          <w:rFonts w:hint="default" w:ascii="Times New Roman" w:hAnsi="Times New Roman" w:cs="Times New Roman"/>
          <w:sz w:val="28"/>
          <w:szCs w:val="28"/>
          <w:lang w:val="ro-RO"/>
        </w:rPr>
      </w:pPr>
    </w:p>
    <w:p w14:paraId="2383658D">
      <w:pPr>
        <w:ind w:left="-426" w:right="142" w:firstLine="426"/>
        <w:jc w:val="center"/>
        <w:rPr>
          <w:rFonts w:hint="default" w:ascii="Times New Roman" w:hAnsi="Times New Roman" w:cs="Times New Roman"/>
          <w:sz w:val="28"/>
          <w:szCs w:val="28"/>
          <w:lang w:val="ro-RO"/>
        </w:rPr>
      </w:pPr>
    </w:p>
    <w:p w14:paraId="49C0DADD">
      <w:pPr>
        <w:ind w:left="-426" w:right="142" w:firstLine="426"/>
        <w:jc w:val="center"/>
        <w:rPr>
          <w:rFonts w:hint="default" w:ascii="Times New Roman" w:hAnsi="Times New Roman" w:cs="Times New Roman"/>
          <w:sz w:val="28"/>
          <w:szCs w:val="28"/>
          <w:lang w:val="ro-RO"/>
        </w:rPr>
      </w:pPr>
    </w:p>
    <w:p w14:paraId="7B15F9A6">
      <w:pPr>
        <w:ind w:left="-426" w:right="142" w:firstLine="426"/>
        <w:jc w:val="center"/>
        <w:rPr>
          <w:rFonts w:hint="default" w:ascii="Times New Roman" w:hAnsi="Times New Roman" w:cs="Times New Roman"/>
          <w:sz w:val="28"/>
          <w:szCs w:val="28"/>
          <w:lang w:val="ro-RO"/>
        </w:rPr>
      </w:pPr>
    </w:p>
    <w:p w14:paraId="022C8258">
      <w:pPr>
        <w:ind w:left="-426" w:right="142" w:firstLine="426"/>
        <w:jc w:val="left"/>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Reactualizarea bazei de date privind mijlacele fixe auto:</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222"/>
        <w:gridCol w:w="1244"/>
        <w:gridCol w:w="1255"/>
        <w:gridCol w:w="944"/>
        <w:gridCol w:w="883"/>
        <w:gridCol w:w="743"/>
        <w:gridCol w:w="2038"/>
        <w:gridCol w:w="1625"/>
      </w:tblGrid>
      <w:tr w14:paraId="75C3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14:paraId="21E9AD92">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Nr.</w:t>
            </w:r>
          </w:p>
          <w:p w14:paraId="6379E8A5">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crt</w:t>
            </w:r>
          </w:p>
        </w:tc>
        <w:tc>
          <w:tcPr>
            <w:tcW w:w="2247" w:type="dxa"/>
          </w:tcPr>
          <w:p w14:paraId="6D152551">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Tip auto</w:t>
            </w:r>
          </w:p>
        </w:tc>
        <w:tc>
          <w:tcPr>
            <w:tcW w:w="1456" w:type="dxa"/>
          </w:tcPr>
          <w:p w14:paraId="136455D4">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An</w:t>
            </w:r>
          </w:p>
          <w:p w14:paraId="550A67D3">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fabricatie</w:t>
            </w:r>
          </w:p>
        </w:tc>
        <w:tc>
          <w:tcPr>
            <w:tcW w:w="1968" w:type="dxa"/>
          </w:tcPr>
          <w:p w14:paraId="787CF2F1">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Model</w:t>
            </w:r>
          </w:p>
        </w:tc>
        <w:tc>
          <w:tcPr>
            <w:tcW w:w="1349" w:type="dxa"/>
          </w:tcPr>
          <w:p w14:paraId="0C3CBBBD">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Stare</w:t>
            </w:r>
          </w:p>
        </w:tc>
        <w:tc>
          <w:tcPr>
            <w:tcW w:w="1067" w:type="dxa"/>
          </w:tcPr>
          <w:p w14:paraId="294CA60F">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Nr.</w:t>
            </w:r>
          </w:p>
          <w:p w14:paraId="2A036E46">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locuri</w:t>
            </w:r>
          </w:p>
        </w:tc>
        <w:tc>
          <w:tcPr>
            <w:tcW w:w="1033" w:type="dxa"/>
          </w:tcPr>
          <w:p w14:paraId="2DF75EFF">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Km</w:t>
            </w:r>
          </w:p>
        </w:tc>
        <w:tc>
          <w:tcPr>
            <w:tcW w:w="2641" w:type="dxa"/>
          </w:tcPr>
          <w:p w14:paraId="13E47BDB">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Acte(asigurare, ITP, etc)</w:t>
            </w:r>
          </w:p>
        </w:tc>
        <w:tc>
          <w:tcPr>
            <w:tcW w:w="2010" w:type="dxa"/>
          </w:tcPr>
          <w:p w14:paraId="293D0DA6">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Posibilitatea</w:t>
            </w:r>
          </w:p>
          <w:p w14:paraId="51F55D58">
            <w:pPr>
              <w:pStyle w:val="34"/>
              <w:widowControl w:val="0"/>
              <w:bidi w:val="0"/>
              <w:jc w:val="center"/>
              <w:rPr>
                <w:rFonts w:hint="default" w:ascii="Times New Roman" w:hAnsi="Times New Roman" w:cs="Times New Roman"/>
                <w:sz w:val="24"/>
                <w:szCs w:val="24"/>
                <w:lang w:val="ro-RO"/>
              </w:rPr>
            </w:pPr>
            <w:r>
              <w:rPr>
                <w:rFonts w:hint="default" w:ascii="Times New Roman" w:hAnsi="Times New Roman" w:cs="Times New Roman"/>
                <w:sz w:val="24"/>
                <w:szCs w:val="24"/>
                <w:lang w:val="ro-RO"/>
              </w:rPr>
              <w:t>de a fi transferate</w:t>
            </w:r>
          </w:p>
        </w:tc>
      </w:tr>
      <w:tr w14:paraId="565D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14:paraId="6B71CD28">
            <w:pPr>
              <w:widowControl w:val="0"/>
              <w:ind w:right="142"/>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1.</w:t>
            </w:r>
          </w:p>
        </w:tc>
        <w:tc>
          <w:tcPr>
            <w:tcW w:w="2247" w:type="dxa"/>
          </w:tcPr>
          <w:p w14:paraId="73006F1F">
            <w:pPr>
              <w:widowControl w:val="0"/>
              <w:ind w:right="142"/>
              <w:jc w:val="center"/>
              <w:rPr>
                <w:rFonts w:hint="default" w:ascii="Times New Roman" w:hAnsi="Times New Roman" w:cs="Times New Roman"/>
                <w:sz w:val="28"/>
                <w:szCs w:val="28"/>
                <w:vertAlign w:val="baseline"/>
                <w:lang w:val="ro-RO"/>
              </w:rPr>
            </w:pPr>
          </w:p>
        </w:tc>
        <w:tc>
          <w:tcPr>
            <w:tcW w:w="1456" w:type="dxa"/>
          </w:tcPr>
          <w:p w14:paraId="36E471CF">
            <w:pPr>
              <w:widowControl w:val="0"/>
              <w:ind w:right="142"/>
              <w:jc w:val="center"/>
              <w:rPr>
                <w:rFonts w:hint="default" w:ascii="Times New Roman" w:hAnsi="Times New Roman" w:cs="Times New Roman"/>
                <w:sz w:val="28"/>
                <w:szCs w:val="28"/>
                <w:vertAlign w:val="baseline"/>
                <w:lang w:val="ro-RO"/>
              </w:rPr>
            </w:pPr>
          </w:p>
        </w:tc>
        <w:tc>
          <w:tcPr>
            <w:tcW w:w="1968" w:type="dxa"/>
          </w:tcPr>
          <w:p w14:paraId="6593780C">
            <w:pPr>
              <w:widowControl w:val="0"/>
              <w:ind w:right="142"/>
              <w:jc w:val="center"/>
              <w:rPr>
                <w:rFonts w:hint="default" w:ascii="Times New Roman" w:hAnsi="Times New Roman" w:cs="Times New Roman"/>
                <w:sz w:val="28"/>
                <w:szCs w:val="28"/>
                <w:vertAlign w:val="baseline"/>
                <w:lang w:val="ro-RO"/>
              </w:rPr>
            </w:pPr>
          </w:p>
        </w:tc>
        <w:tc>
          <w:tcPr>
            <w:tcW w:w="1349" w:type="dxa"/>
          </w:tcPr>
          <w:p w14:paraId="0B54E2A0">
            <w:pPr>
              <w:widowControl w:val="0"/>
              <w:ind w:right="142"/>
              <w:jc w:val="center"/>
              <w:rPr>
                <w:rFonts w:hint="default" w:ascii="Times New Roman" w:hAnsi="Times New Roman" w:cs="Times New Roman"/>
                <w:sz w:val="28"/>
                <w:szCs w:val="28"/>
                <w:vertAlign w:val="baseline"/>
                <w:lang w:val="ro-RO"/>
              </w:rPr>
            </w:pPr>
          </w:p>
        </w:tc>
        <w:tc>
          <w:tcPr>
            <w:tcW w:w="1067" w:type="dxa"/>
          </w:tcPr>
          <w:p w14:paraId="50216CE8">
            <w:pPr>
              <w:widowControl w:val="0"/>
              <w:ind w:right="142"/>
              <w:jc w:val="center"/>
              <w:rPr>
                <w:rFonts w:hint="default" w:ascii="Times New Roman" w:hAnsi="Times New Roman" w:cs="Times New Roman"/>
                <w:sz w:val="28"/>
                <w:szCs w:val="28"/>
                <w:vertAlign w:val="baseline"/>
                <w:lang w:val="ro-RO"/>
              </w:rPr>
            </w:pPr>
          </w:p>
        </w:tc>
        <w:tc>
          <w:tcPr>
            <w:tcW w:w="1033" w:type="dxa"/>
          </w:tcPr>
          <w:p w14:paraId="5842C73A">
            <w:pPr>
              <w:widowControl w:val="0"/>
              <w:ind w:right="142"/>
              <w:jc w:val="center"/>
              <w:rPr>
                <w:rFonts w:hint="default" w:ascii="Times New Roman" w:hAnsi="Times New Roman" w:cs="Times New Roman"/>
                <w:sz w:val="28"/>
                <w:szCs w:val="28"/>
                <w:vertAlign w:val="baseline"/>
                <w:lang w:val="ro-RO"/>
              </w:rPr>
            </w:pPr>
          </w:p>
        </w:tc>
        <w:tc>
          <w:tcPr>
            <w:tcW w:w="2641" w:type="dxa"/>
          </w:tcPr>
          <w:p w14:paraId="6F672B43">
            <w:pPr>
              <w:widowControl w:val="0"/>
              <w:ind w:right="142"/>
              <w:jc w:val="center"/>
              <w:rPr>
                <w:rFonts w:hint="default" w:ascii="Times New Roman" w:hAnsi="Times New Roman" w:cs="Times New Roman"/>
                <w:sz w:val="28"/>
                <w:szCs w:val="28"/>
                <w:vertAlign w:val="baseline"/>
                <w:lang w:val="ro-RO"/>
              </w:rPr>
            </w:pPr>
          </w:p>
        </w:tc>
        <w:tc>
          <w:tcPr>
            <w:tcW w:w="2010" w:type="dxa"/>
          </w:tcPr>
          <w:p w14:paraId="32B42D37">
            <w:pPr>
              <w:widowControl w:val="0"/>
              <w:ind w:right="142"/>
              <w:jc w:val="center"/>
              <w:rPr>
                <w:rFonts w:hint="default" w:ascii="Times New Roman" w:hAnsi="Times New Roman" w:cs="Times New Roman"/>
                <w:sz w:val="28"/>
                <w:szCs w:val="28"/>
                <w:vertAlign w:val="baseline"/>
                <w:lang w:val="ro-RO"/>
              </w:rPr>
            </w:pPr>
          </w:p>
        </w:tc>
      </w:tr>
      <w:tr w14:paraId="5E9B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14:paraId="5EAC5402">
            <w:pPr>
              <w:widowControl w:val="0"/>
              <w:ind w:right="142"/>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2.</w:t>
            </w:r>
          </w:p>
        </w:tc>
        <w:tc>
          <w:tcPr>
            <w:tcW w:w="2247" w:type="dxa"/>
          </w:tcPr>
          <w:p w14:paraId="46FCBEC3">
            <w:pPr>
              <w:widowControl w:val="0"/>
              <w:ind w:right="142"/>
              <w:jc w:val="center"/>
              <w:rPr>
                <w:rFonts w:hint="default" w:ascii="Times New Roman" w:hAnsi="Times New Roman" w:cs="Times New Roman"/>
                <w:sz w:val="28"/>
                <w:szCs w:val="28"/>
                <w:vertAlign w:val="baseline"/>
                <w:lang w:val="ro-RO"/>
              </w:rPr>
            </w:pPr>
          </w:p>
        </w:tc>
        <w:tc>
          <w:tcPr>
            <w:tcW w:w="1456" w:type="dxa"/>
          </w:tcPr>
          <w:p w14:paraId="243F6442">
            <w:pPr>
              <w:widowControl w:val="0"/>
              <w:ind w:right="142"/>
              <w:jc w:val="center"/>
              <w:rPr>
                <w:rFonts w:hint="default" w:ascii="Times New Roman" w:hAnsi="Times New Roman" w:cs="Times New Roman"/>
                <w:sz w:val="28"/>
                <w:szCs w:val="28"/>
                <w:vertAlign w:val="baseline"/>
                <w:lang w:val="ro-RO"/>
              </w:rPr>
            </w:pPr>
          </w:p>
        </w:tc>
        <w:tc>
          <w:tcPr>
            <w:tcW w:w="1968" w:type="dxa"/>
          </w:tcPr>
          <w:p w14:paraId="7DFA9C20">
            <w:pPr>
              <w:widowControl w:val="0"/>
              <w:ind w:right="142"/>
              <w:jc w:val="center"/>
              <w:rPr>
                <w:rFonts w:hint="default" w:ascii="Times New Roman" w:hAnsi="Times New Roman" w:cs="Times New Roman"/>
                <w:sz w:val="28"/>
                <w:szCs w:val="28"/>
                <w:vertAlign w:val="baseline"/>
                <w:lang w:val="ro-RO"/>
              </w:rPr>
            </w:pPr>
          </w:p>
        </w:tc>
        <w:tc>
          <w:tcPr>
            <w:tcW w:w="1349" w:type="dxa"/>
          </w:tcPr>
          <w:p w14:paraId="3685CA2C">
            <w:pPr>
              <w:widowControl w:val="0"/>
              <w:ind w:right="142"/>
              <w:jc w:val="center"/>
              <w:rPr>
                <w:rFonts w:hint="default" w:ascii="Times New Roman" w:hAnsi="Times New Roman" w:cs="Times New Roman"/>
                <w:sz w:val="28"/>
                <w:szCs w:val="28"/>
                <w:vertAlign w:val="baseline"/>
                <w:lang w:val="ro-RO"/>
              </w:rPr>
            </w:pPr>
          </w:p>
        </w:tc>
        <w:tc>
          <w:tcPr>
            <w:tcW w:w="1067" w:type="dxa"/>
          </w:tcPr>
          <w:p w14:paraId="4E417668">
            <w:pPr>
              <w:widowControl w:val="0"/>
              <w:ind w:right="142"/>
              <w:jc w:val="center"/>
              <w:rPr>
                <w:rFonts w:hint="default" w:ascii="Times New Roman" w:hAnsi="Times New Roman" w:cs="Times New Roman"/>
                <w:sz w:val="28"/>
                <w:szCs w:val="28"/>
                <w:vertAlign w:val="baseline"/>
                <w:lang w:val="ro-RO"/>
              </w:rPr>
            </w:pPr>
          </w:p>
        </w:tc>
        <w:tc>
          <w:tcPr>
            <w:tcW w:w="1033" w:type="dxa"/>
          </w:tcPr>
          <w:p w14:paraId="49246A1D">
            <w:pPr>
              <w:widowControl w:val="0"/>
              <w:ind w:right="142"/>
              <w:jc w:val="center"/>
              <w:rPr>
                <w:rFonts w:hint="default" w:ascii="Times New Roman" w:hAnsi="Times New Roman" w:cs="Times New Roman"/>
                <w:sz w:val="28"/>
                <w:szCs w:val="28"/>
                <w:vertAlign w:val="baseline"/>
                <w:lang w:val="ro-RO"/>
              </w:rPr>
            </w:pPr>
          </w:p>
        </w:tc>
        <w:tc>
          <w:tcPr>
            <w:tcW w:w="2641" w:type="dxa"/>
          </w:tcPr>
          <w:p w14:paraId="79ABC6FC">
            <w:pPr>
              <w:widowControl w:val="0"/>
              <w:ind w:right="142"/>
              <w:jc w:val="center"/>
              <w:rPr>
                <w:rFonts w:hint="default" w:ascii="Times New Roman" w:hAnsi="Times New Roman" w:cs="Times New Roman"/>
                <w:sz w:val="28"/>
                <w:szCs w:val="28"/>
                <w:vertAlign w:val="baseline"/>
                <w:lang w:val="ro-RO"/>
              </w:rPr>
            </w:pPr>
          </w:p>
        </w:tc>
        <w:tc>
          <w:tcPr>
            <w:tcW w:w="2010" w:type="dxa"/>
          </w:tcPr>
          <w:p w14:paraId="4B178624">
            <w:pPr>
              <w:widowControl w:val="0"/>
              <w:ind w:right="142"/>
              <w:jc w:val="center"/>
              <w:rPr>
                <w:rFonts w:hint="default" w:ascii="Times New Roman" w:hAnsi="Times New Roman" w:cs="Times New Roman"/>
                <w:sz w:val="28"/>
                <w:szCs w:val="28"/>
                <w:vertAlign w:val="baseline"/>
                <w:lang w:val="ro-RO"/>
              </w:rPr>
            </w:pPr>
          </w:p>
        </w:tc>
      </w:tr>
      <w:tr w14:paraId="2835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14:paraId="5DD80B9C">
            <w:pPr>
              <w:widowControl w:val="0"/>
              <w:ind w:right="142"/>
              <w:jc w:val="center"/>
              <w:rPr>
                <w:rFonts w:hint="default" w:ascii="Times New Roman" w:hAnsi="Times New Roman" w:cs="Times New Roman"/>
                <w:sz w:val="28"/>
                <w:szCs w:val="28"/>
                <w:vertAlign w:val="baseline"/>
                <w:lang w:val="ro-RO"/>
              </w:rPr>
            </w:pPr>
          </w:p>
        </w:tc>
        <w:tc>
          <w:tcPr>
            <w:tcW w:w="2247" w:type="dxa"/>
          </w:tcPr>
          <w:p w14:paraId="7AEFAE3D">
            <w:pPr>
              <w:widowControl w:val="0"/>
              <w:ind w:right="142"/>
              <w:jc w:val="center"/>
              <w:rPr>
                <w:rFonts w:hint="default" w:ascii="Times New Roman" w:hAnsi="Times New Roman" w:cs="Times New Roman"/>
                <w:sz w:val="28"/>
                <w:szCs w:val="28"/>
                <w:vertAlign w:val="baseline"/>
                <w:lang w:val="ro-RO"/>
              </w:rPr>
            </w:pPr>
          </w:p>
        </w:tc>
        <w:tc>
          <w:tcPr>
            <w:tcW w:w="1456" w:type="dxa"/>
          </w:tcPr>
          <w:p w14:paraId="3EF208C0">
            <w:pPr>
              <w:widowControl w:val="0"/>
              <w:ind w:right="142"/>
              <w:jc w:val="center"/>
              <w:rPr>
                <w:rFonts w:hint="default" w:ascii="Times New Roman" w:hAnsi="Times New Roman" w:cs="Times New Roman"/>
                <w:sz w:val="28"/>
                <w:szCs w:val="28"/>
                <w:vertAlign w:val="baseline"/>
                <w:lang w:val="ro-RO"/>
              </w:rPr>
            </w:pPr>
          </w:p>
        </w:tc>
        <w:tc>
          <w:tcPr>
            <w:tcW w:w="1968" w:type="dxa"/>
          </w:tcPr>
          <w:p w14:paraId="65B03C18">
            <w:pPr>
              <w:widowControl w:val="0"/>
              <w:ind w:right="142"/>
              <w:jc w:val="center"/>
              <w:rPr>
                <w:rFonts w:hint="default" w:ascii="Times New Roman" w:hAnsi="Times New Roman" w:cs="Times New Roman"/>
                <w:sz w:val="28"/>
                <w:szCs w:val="28"/>
                <w:vertAlign w:val="baseline"/>
                <w:lang w:val="ro-RO"/>
              </w:rPr>
            </w:pPr>
          </w:p>
        </w:tc>
        <w:tc>
          <w:tcPr>
            <w:tcW w:w="1349" w:type="dxa"/>
          </w:tcPr>
          <w:p w14:paraId="64337867">
            <w:pPr>
              <w:widowControl w:val="0"/>
              <w:ind w:right="142"/>
              <w:jc w:val="center"/>
              <w:rPr>
                <w:rFonts w:hint="default" w:ascii="Times New Roman" w:hAnsi="Times New Roman" w:cs="Times New Roman"/>
                <w:sz w:val="28"/>
                <w:szCs w:val="28"/>
                <w:vertAlign w:val="baseline"/>
                <w:lang w:val="ro-RO"/>
              </w:rPr>
            </w:pPr>
          </w:p>
        </w:tc>
        <w:tc>
          <w:tcPr>
            <w:tcW w:w="1067" w:type="dxa"/>
          </w:tcPr>
          <w:p w14:paraId="1BA08814">
            <w:pPr>
              <w:widowControl w:val="0"/>
              <w:ind w:right="142"/>
              <w:jc w:val="center"/>
              <w:rPr>
                <w:rFonts w:hint="default" w:ascii="Times New Roman" w:hAnsi="Times New Roman" w:cs="Times New Roman"/>
                <w:sz w:val="28"/>
                <w:szCs w:val="28"/>
                <w:vertAlign w:val="baseline"/>
                <w:lang w:val="ro-RO"/>
              </w:rPr>
            </w:pPr>
          </w:p>
        </w:tc>
        <w:tc>
          <w:tcPr>
            <w:tcW w:w="1033" w:type="dxa"/>
          </w:tcPr>
          <w:p w14:paraId="0DAC318E">
            <w:pPr>
              <w:widowControl w:val="0"/>
              <w:ind w:right="142"/>
              <w:jc w:val="center"/>
              <w:rPr>
                <w:rFonts w:hint="default" w:ascii="Times New Roman" w:hAnsi="Times New Roman" w:cs="Times New Roman"/>
                <w:sz w:val="28"/>
                <w:szCs w:val="28"/>
                <w:vertAlign w:val="baseline"/>
                <w:lang w:val="ro-RO"/>
              </w:rPr>
            </w:pPr>
          </w:p>
        </w:tc>
        <w:tc>
          <w:tcPr>
            <w:tcW w:w="2641" w:type="dxa"/>
          </w:tcPr>
          <w:p w14:paraId="23F5D173">
            <w:pPr>
              <w:widowControl w:val="0"/>
              <w:ind w:right="142"/>
              <w:jc w:val="center"/>
              <w:rPr>
                <w:rFonts w:hint="default" w:ascii="Times New Roman" w:hAnsi="Times New Roman" w:cs="Times New Roman"/>
                <w:sz w:val="28"/>
                <w:szCs w:val="28"/>
                <w:vertAlign w:val="baseline"/>
                <w:lang w:val="ro-RO"/>
              </w:rPr>
            </w:pPr>
          </w:p>
        </w:tc>
        <w:tc>
          <w:tcPr>
            <w:tcW w:w="2010" w:type="dxa"/>
          </w:tcPr>
          <w:p w14:paraId="4AF2D478">
            <w:pPr>
              <w:widowControl w:val="0"/>
              <w:ind w:right="142"/>
              <w:jc w:val="center"/>
              <w:rPr>
                <w:rFonts w:hint="default" w:ascii="Times New Roman" w:hAnsi="Times New Roman" w:cs="Times New Roman"/>
                <w:sz w:val="28"/>
                <w:szCs w:val="28"/>
                <w:vertAlign w:val="baseline"/>
                <w:lang w:val="ro-RO"/>
              </w:rPr>
            </w:pPr>
          </w:p>
        </w:tc>
      </w:tr>
      <w:tr w14:paraId="3ABA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14:paraId="679FD036">
            <w:pPr>
              <w:widowControl w:val="0"/>
              <w:ind w:right="142"/>
              <w:jc w:val="center"/>
              <w:rPr>
                <w:rFonts w:hint="default" w:ascii="Times New Roman" w:hAnsi="Times New Roman" w:cs="Times New Roman"/>
                <w:sz w:val="28"/>
                <w:szCs w:val="28"/>
                <w:vertAlign w:val="baseline"/>
                <w:lang w:val="ro-RO"/>
              </w:rPr>
            </w:pPr>
          </w:p>
        </w:tc>
        <w:tc>
          <w:tcPr>
            <w:tcW w:w="2247" w:type="dxa"/>
          </w:tcPr>
          <w:p w14:paraId="650899B8">
            <w:pPr>
              <w:widowControl w:val="0"/>
              <w:ind w:right="142"/>
              <w:jc w:val="center"/>
              <w:rPr>
                <w:rFonts w:hint="default" w:ascii="Times New Roman" w:hAnsi="Times New Roman" w:cs="Times New Roman"/>
                <w:sz w:val="28"/>
                <w:szCs w:val="28"/>
                <w:vertAlign w:val="baseline"/>
                <w:lang w:val="ro-RO"/>
              </w:rPr>
            </w:pPr>
          </w:p>
        </w:tc>
        <w:tc>
          <w:tcPr>
            <w:tcW w:w="1456" w:type="dxa"/>
          </w:tcPr>
          <w:p w14:paraId="7F73C358">
            <w:pPr>
              <w:widowControl w:val="0"/>
              <w:ind w:right="142"/>
              <w:jc w:val="center"/>
              <w:rPr>
                <w:rFonts w:hint="default" w:ascii="Times New Roman" w:hAnsi="Times New Roman" w:cs="Times New Roman"/>
                <w:sz w:val="28"/>
                <w:szCs w:val="28"/>
                <w:vertAlign w:val="baseline"/>
                <w:lang w:val="ro-RO"/>
              </w:rPr>
            </w:pPr>
          </w:p>
        </w:tc>
        <w:tc>
          <w:tcPr>
            <w:tcW w:w="1968" w:type="dxa"/>
          </w:tcPr>
          <w:p w14:paraId="5045C953">
            <w:pPr>
              <w:widowControl w:val="0"/>
              <w:ind w:right="142"/>
              <w:jc w:val="center"/>
              <w:rPr>
                <w:rFonts w:hint="default" w:ascii="Times New Roman" w:hAnsi="Times New Roman" w:cs="Times New Roman"/>
                <w:sz w:val="28"/>
                <w:szCs w:val="28"/>
                <w:vertAlign w:val="baseline"/>
                <w:lang w:val="ro-RO"/>
              </w:rPr>
            </w:pPr>
          </w:p>
        </w:tc>
        <w:tc>
          <w:tcPr>
            <w:tcW w:w="1349" w:type="dxa"/>
          </w:tcPr>
          <w:p w14:paraId="25ABE219">
            <w:pPr>
              <w:widowControl w:val="0"/>
              <w:ind w:right="142"/>
              <w:jc w:val="center"/>
              <w:rPr>
                <w:rFonts w:hint="default" w:ascii="Times New Roman" w:hAnsi="Times New Roman" w:cs="Times New Roman"/>
                <w:sz w:val="28"/>
                <w:szCs w:val="28"/>
                <w:vertAlign w:val="baseline"/>
                <w:lang w:val="ro-RO"/>
              </w:rPr>
            </w:pPr>
          </w:p>
        </w:tc>
        <w:tc>
          <w:tcPr>
            <w:tcW w:w="1067" w:type="dxa"/>
          </w:tcPr>
          <w:p w14:paraId="27670502">
            <w:pPr>
              <w:widowControl w:val="0"/>
              <w:ind w:right="142"/>
              <w:jc w:val="center"/>
              <w:rPr>
                <w:rFonts w:hint="default" w:ascii="Times New Roman" w:hAnsi="Times New Roman" w:cs="Times New Roman"/>
                <w:sz w:val="28"/>
                <w:szCs w:val="28"/>
                <w:vertAlign w:val="baseline"/>
                <w:lang w:val="ro-RO"/>
              </w:rPr>
            </w:pPr>
          </w:p>
        </w:tc>
        <w:tc>
          <w:tcPr>
            <w:tcW w:w="1033" w:type="dxa"/>
          </w:tcPr>
          <w:p w14:paraId="109BD7AC">
            <w:pPr>
              <w:widowControl w:val="0"/>
              <w:ind w:right="142"/>
              <w:jc w:val="center"/>
              <w:rPr>
                <w:rFonts w:hint="default" w:ascii="Times New Roman" w:hAnsi="Times New Roman" w:cs="Times New Roman"/>
                <w:sz w:val="28"/>
                <w:szCs w:val="28"/>
                <w:vertAlign w:val="baseline"/>
                <w:lang w:val="ro-RO"/>
              </w:rPr>
            </w:pPr>
          </w:p>
        </w:tc>
        <w:tc>
          <w:tcPr>
            <w:tcW w:w="2641" w:type="dxa"/>
          </w:tcPr>
          <w:p w14:paraId="7C944148">
            <w:pPr>
              <w:widowControl w:val="0"/>
              <w:ind w:right="142"/>
              <w:jc w:val="center"/>
              <w:rPr>
                <w:rFonts w:hint="default" w:ascii="Times New Roman" w:hAnsi="Times New Roman" w:cs="Times New Roman"/>
                <w:sz w:val="28"/>
                <w:szCs w:val="28"/>
                <w:vertAlign w:val="baseline"/>
                <w:lang w:val="ro-RO"/>
              </w:rPr>
            </w:pPr>
          </w:p>
        </w:tc>
        <w:tc>
          <w:tcPr>
            <w:tcW w:w="2010" w:type="dxa"/>
          </w:tcPr>
          <w:p w14:paraId="2CB4311B">
            <w:pPr>
              <w:widowControl w:val="0"/>
              <w:ind w:right="142"/>
              <w:jc w:val="center"/>
              <w:rPr>
                <w:rFonts w:hint="default" w:ascii="Times New Roman" w:hAnsi="Times New Roman" w:cs="Times New Roman"/>
                <w:sz w:val="28"/>
                <w:szCs w:val="28"/>
                <w:vertAlign w:val="baseline"/>
                <w:lang w:val="ro-RO"/>
              </w:rPr>
            </w:pPr>
          </w:p>
        </w:tc>
      </w:tr>
    </w:tbl>
    <w:p w14:paraId="606391B7">
      <w:pPr>
        <w:ind w:left="-426" w:right="142" w:firstLine="426"/>
        <w:jc w:val="center"/>
        <w:rPr>
          <w:rFonts w:hint="default" w:ascii="Times New Roman" w:hAnsi="Times New Roman" w:cs="Times New Roman"/>
          <w:sz w:val="28"/>
          <w:szCs w:val="28"/>
          <w:lang w:val="ro-RO"/>
        </w:rPr>
      </w:pPr>
    </w:p>
    <w:p w14:paraId="684188C7">
      <w:pPr>
        <w:ind w:left="-426" w:right="142" w:firstLine="426"/>
        <w:jc w:val="center"/>
        <w:rPr>
          <w:rFonts w:hint="default" w:ascii="Times New Roman" w:hAnsi="Times New Roman" w:cs="Times New Roman"/>
          <w:sz w:val="28"/>
          <w:szCs w:val="28"/>
          <w:lang w:val="ro-RO"/>
        </w:rPr>
      </w:pPr>
    </w:p>
    <w:p w14:paraId="673FC1F2">
      <w:pPr>
        <w:ind w:left="-426" w:right="142" w:firstLine="426"/>
        <w:jc w:val="center"/>
        <w:rPr>
          <w:rFonts w:hint="default" w:ascii="Times New Roman" w:hAnsi="Times New Roman" w:cs="Times New Roman"/>
          <w:sz w:val="28"/>
          <w:szCs w:val="28"/>
          <w:lang w:val="ro-RO"/>
        </w:rPr>
      </w:pPr>
    </w:p>
    <w:p w14:paraId="002CD851">
      <w:pPr>
        <w:ind w:left="-426" w:right="142" w:firstLine="426"/>
        <w:jc w:val="center"/>
        <w:rPr>
          <w:rFonts w:hint="default" w:ascii="Times New Roman" w:hAnsi="Times New Roman" w:cs="Times New Roman"/>
          <w:sz w:val="28"/>
          <w:szCs w:val="28"/>
          <w:lang w:val="ro-RO"/>
        </w:rPr>
      </w:pPr>
    </w:p>
    <w:p w14:paraId="605FCD97">
      <w:pPr>
        <w:ind w:left="-426" w:right="142" w:firstLine="426"/>
        <w:jc w:val="center"/>
        <w:rPr>
          <w:rFonts w:hint="default" w:ascii="Times New Roman" w:hAnsi="Times New Roman" w:cs="Times New Roman"/>
          <w:sz w:val="28"/>
          <w:szCs w:val="28"/>
          <w:lang w:val="ro-RO"/>
        </w:rPr>
      </w:pPr>
    </w:p>
    <w:p w14:paraId="2C91A966">
      <w:pPr>
        <w:ind w:left="-426" w:right="142" w:firstLine="426"/>
        <w:jc w:val="center"/>
        <w:rPr>
          <w:rFonts w:hint="default" w:ascii="Times New Roman" w:hAnsi="Times New Roman" w:cs="Times New Roman"/>
          <w:sz w:val="28"/>
          <w:szCs w:val="28"/>
          <w:lang w:val="ro-RO"/>
        </w:rPr>
      </w:pPr>
    </w:p>
    <w:p w14:paraId="2815A6F9">
      <w:pPr>
        <w:ind w:left="-426" w:right="142" w:firstLine="426"/>
        <w:jc w:val="center"/>
        <w:rPr>
          <w:rFonts w:hint="default" w:ascii="Times New Roman" w:hAnsi="Times New Roman" w:cs="Times New Roman"/>
          <w:sz w:val="28"/>
          <w:szCs w:val="28"/>
          <w:lang w:val="ro-RO"/>
        </w:rPr>
      </w:pPr>
    </w:p>
    <w:p w14:paraId="5E6DB5D4">
      <w:pPr>
        <w:ind w:left="-426" w:right="142" w:firstLine="426"/>
        <w:jc w:val="center"/>
        <w:rPr>
          <w:rFonts w:hint="default" w:ascii="Times New Roman" w:hAnsi="Times New Roman" w:cs="Times New Roman"/>
          <w:sz w:val="28"/>
          <w:szCs w:val="28"/>
          <w:lang w:val="ro-RO"/>
        </w:rPr>
      </w:pPr>
    </w:p>
    <w:p w14:paraId="6B8BA183">
      <w:pPr>
        <w:ind w:left="-426" w:right="142" w:firstLine="426"/>
        <w:jc w:val="center"/>
        <w:rPr>
          <w:rFonts w:hint="default" w:ascii="Times New Roman" w:hAnsi="Times New Roman" w:cs="Times New Roman"/>
          <w:sz w:val="28"/>
          <w:szCs w:val="28"/>
          <w:lang w:val="ro-RO"/>
        </w:rPr>
      </w:pPr>
    </w:p>
    <w:p w14:paraId="1A5E8FB5">
      <w:pPr>
        <w:ind w:left="-426" w:right="142" w:firstLine="426"/>
        <w:jc w:val="center"/>
        <w:rPr>
          <w:rFonts w:hint="default" w:ascii="Times New Roman" w:hAnsi="Times New Roman" w:cs="Times New Roman"/>
          <w:sz w:val="28"/>
          <w:szCs w:val="28"/>
          <w:lang w:val="ro-RO"/>
        </w:rPr>
      </w:pPr>
    </w:p>
    <w:p w14:paraId="3C2AAE37">
      <w:pPr>
        <w:ind w:left="-426" w:right="142" w:firstLine="426"/>
        <w:jc w:val="center"/>
        <w:rPr>
          <w:rFonts w:hint="default" w:ascii="Times New Roman" w:hAnsi="Times New Roman" w:cs="Times New Roman"/>
          <w:sz w:val="28"/>
          <w:szCs w:val="28"/>
          <w:lang w:val="ro-RO"/>
        </w:rPr>
      </w:pPr>
    </w:p>
    <w:p w14:paraId="3D789DEF">
      <w:pPr>
        <w:ind w:left="-426" w:right="142" w:firstLine="426"/>
        <w:jc w:val="center"/>
        <w:rPr>
          <w:rFonts w:hint="default" w:ascii="Times New Roman" w:hAnsi="Times New Roman" w:cs="Times New Roman"/>
          <w:sz w:val="28"/>
          <w:szCs w:val="28"/>
          <w:lang w:val="ro-RO"/>
        </w:rPr>
      </w:pPr>
    </w:p>
    <w:p w14:paraId="52F1962A">
      <w:pPr>
        <w:ind w:left="-426" w:right="142" w:firstLine="426"/>
        <w:jc w:val="center"/>
        <w:rPr>
          <w:rFonts w:hint="default" w:ascii="Times New Roman" w:hAnsi="Times New Roman" w:cs="Times New Roman"/>
          <w:sz w:val="28"/>
          <w:szCs w:val="28"/>
          <w:lang w:val="ro-RO"/>
        </w:rPr>
      </w:pPr>
    </w:p>
    <w:p w14:paraId="3A335B59">
      <w:pPr>
        <w:ind w:left="-426" w:right="142" w:firstLine="426"/>
        <w:jc w:val="center"/>
        <w:rPr>
          <w:rFonts w:hint="default" w:ascii="Times New Roman" w:hAnsi="Times New Roman" w:cs="Times New Roman"/>
          <w:sz w:val="28"/>
          <w:szCs w:val="28"/>
          <w:lang w:val="ro-RO"/>
        </w:rPr>
      </w:pPr>
    </w:p>
    <w:p w14:paraId="0AAB85B4">
      <w:pPr>
        <w:ind w:left="-426" w:right="142" w:firstLine="426"/>
        <w:jc w:val="center"/>
        <w:rPr>
          <w:rFonts w:hint="default" w:ascii="Times New Roman" w:hAnsi="Times New Roman" w:cs="Times New Roman"/>
          <w:sz w:val="28"/>
          <w:szCs w:val="28"/>
          <w:lang w:val="ro-RO"/>
        </w:rPr>
      </w:pPr>
    </w:p>
    <w:p w14:paraId="23EA5EC9">
      <w:pPr>
        <w:ind w:left="-426" w:right="142" w:firstLine="426"/>
        <w:jc w:val="center"/>
        <w:rPr>
          <w:rFonts w:hint="default" w:ascii="Times New Roman" w:hAnsi="Times New Roman" w:cs="Times New Roman"/>
          <w:sz w:val="28"/>
          <w:szCs w:val="28"/>
          <w:lang w:val="ro-RO"/>
        </w:rPr>
      </w:pPr>
    </w:p>
    <w:p w14:paraId="7A735D88">
      <w:pPr>
        <w:ind w:left="-426" w:right="142" w:firstLine="426"/>
        <w:jc w:val="center"/>
        <w:rPr>
          <w:rFonts w:hint="default" w:ascii="Times New Roman" w:hAnsi="Times New Roman" w:cs="Times New Roman"/>
          <w:sz w:val="28"/>
          <w:szCs w:val="28"/>
          <w:lang w:val="ro-RO"/>
        </w:rPr>
      </w:pPr>
    </w:p>
    <w:p w14:paraId="23542E27">
      <w:pPr>
        <w:ind w:left="-426" w:right="142" w:firstLine="426"/>
        <w:jc w:val="center"/>
        <w:rPr>
          <w:rFonts w:hint="default" w:ascii="Times New Roman" w:hAnsi="Times New Roman" w:cs="Times New Roman"/>
          <w:sz w:val="28"/>
          <w:szCs w:val="28"/>
          <w:lang w:val="ro-RO"/>
        </w:rPr>
      </w:pPr>
    </w:p>
    <w:p w14:paraId="088CB40A">
      <w:pPr>
        <w:ind w:left="-426" w:right="142" w:firstLine="426"/>
        <w:jc w:val="center"/>
        <w:rPr>
          <w:rFonts w:hint="default" w:ascii="Times New Roman" w:hAnsi="Times New Roman" w:cs="Times New Roman"/>
          <w:sz w:val="28"/>
          <w:szCs w:val="28"/>
          <w:lang w:val="ro-RO"/>
        </w:rPr>
      </w:pPr>
    </w:p>
    <w:p w14:paraId="72F47331">
      <w:pPr>
        <w:ind w:left="-426" w:right="142" w:firstLine="426"/>
        <w:jc w:val="center"/>
        <w:rPr>
          <w:rFonts w:hint="default" w:ascii="Times New Roman" w:hAnsi="Times New Roman" w:cs="Times New Roman"/>
          <w:sz w:val="28"/>
          <w:szCs w:val="28"/>
          <w:lang w:val="ro-RO"/>
        </w:rPr>
      </w:pPr>
    </w:p>
    <w:p w14:paraId="27D84240">
      <w:pPr>
        <w:ind w:left="-426" w:right="142" w:firstLine="426"/>
        <w:jc w:val="center"/>
        <w:rPr>
          <w:rFonts w:hint="default" w:ascii="Times New Roman" w:hAnsi="Times New Roman" w:cs="Times New Roman"/>
          <w:sz w:val="28"/>
          <w:szCs w:val="28"/>
          <w:lang w:val="ro-RO"/>
        </w:rPr>
      </w:pPr>
    </w:p>
    <w:p w14:paraId="4457C492">
      <w:pPr>
        <w:ind w:left="-426" w:right="142" w:firstLine="426"/>
        <w:jc w:val="left"/>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Referitor la solicitarea dvs, va informam ca la Clubul Sportiv Municipal Suceava nu s-a facut reevaluari pentru trim. I 2026.</w:t>
      </w:r>
    </w:p>
    <w:p w14:paraId="341BBFF6">
      <w:pPr>
        <w:ind w:left="-426" w:right="142" w:firstLine="426"/>
        <w:jc w:val="left"/>
        <w:rPr>
          <w:sz w:val="24"/>
          <w:szCs w:val="24"/>
        </w:rPr>
      </w:pPr>
    </w:p>
    <w:p w14:paraId="0B94500A">
      <w:pPr>
        <w:ind w:left="-426" w:right="142" w:firstLine="426"/>
        <w:jc w:val="left"/>
        <w:rPr>
          <w:sz w:val="24"/>
          <w:szCs w:val="24"/>
        </w:rPr>
      </w:pPr>
    </w:p>
    <w:p w14:paraId="1451429E">
      <w:pPr>
        <w:ind w:left="-426" w:right="142" w:firstLine="426"/>
        <w:jc w:val="left"/>
        <w:rPr>
          <w:sz w:val="24"/>
          <w:szCs w:val="24"/>
        </w:rPr>
      </w:pPr>
    </w:p>
    <w:p w14:paraId="645D1479">
      <w:pPr>
        <w:ind w:left="-426" w:right="142" w:firstLine="426"/>
        <w:jc w:val="left"/>
        <w:rPr>
          <w:sz w:val="24"/>
          <w:szCs w:val="24"/>
        </w:rPr>
      </w:pPr>
    </w:p>
    <w:p w14:paraId="01286CD9">
      <w:pPr>
        <w:ind w:left="-426" w:right="142" w:firstLine="426"/>
        <w:jc w:val="left"/>
        <w:rPr>
          <w:sz w:val="24"/>
          <w:szCs w:val="24"/>
        </w:rPr>
      </w:pPr>
    </w:p>
    <w:p w14:paraId="19561ABF">
      <w:pPr>
        <w:ind w:left="-426" w:right="142" w:firstLine="426"/>
        <w:jc w:val="left"/>
        <w:rPr>
          <w:sz w:val="24"/>
          <w:szCs w:val="24"/>
        </w:rPr>
      </w:pPr>
    </w:p>
    <w:p w14:paraId="206F3EFC">
      <w:pPr>
        <w:ind w:left="-426" w:right="142" w:firstLine="426"/>
        <w:jc w:val="left"/>
        <w:rPr>
          <w:sz w:val="24"/>
          <w:szCs w:val="24"/>
        </w:rPr>
      </w:pPr>
    </w:p>
    <w:p w14:paraId="4A96C81E">
      <w:pPr>
        <w:ind w:left="-426" w:right="142" w:firstLine="426"/>
        <w:jc w:val="left"/>
        <w:rPr>
          <w:sz w:val="24"/>
          <w:szCs w:val="24"/>
        </w:rPr>
      </w:pPr>
    </w:p>
    <w:p w14:paraId="44FF65F4">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Director,</w:t>
      </w:r>
    </w:p>
    <w:p w14:paraId="4C0C1F94">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 Mihalescu Radu Ilie</w:t>
      </w:r>
    </w:p>
    <w:p w14:paraId="1B8AAC08">
      <w:pPr>
        <w:ind w:left="-426" w:right="142" w:firstLine="426"/>
        <w:jc w:val="left"/>
        <w:rPr>
          <w:sz w:val="24"/>
          <w:szCs w:val="24"/>
        </w:rPr>
      </w:pPr>
    </w:p>
    <w:p w14:paraId="1767C860">
      <w:pPr>
        <w:ind w:left="-426" w:right="142" w:firstLine="426"/>
        <w:jc w:val="left"/>
        <w:rPr>
          <w:sz w:val="24"/>
          <w:szCs w:val="24"/>
        </w:rPr>
      </w:pPr>
    </w:p>
    <w:p w14:paraId="1E1E778E">
      <w:pPr>
        <w:ind w:left="-426" w:right="142" w:firstLine="426"/>
        <w:jc w:val="left"/>
        <w:rPr>
          <w:sz w:val="24"/>
          <w:szCs w:val="24"/>
        </w:rPr>
      </w:pPr>
    </w:p>
    <w:p w14:paraId="4B72712D">
      <w:pPr>
        <w:ind w:left="-426" w:right="142" w:firstLine="426"/>
        <w:jc w:val="left"/>
        <w:rPr>
          <w:sz w:val="24"/>
          <w:szCs w:val="24"/>
        </w:rPr>
      </w:pPr>
    </w:p>
    <w:p w14:paraId="27AD80A7">
      <w:pPr>
        <w:ind w:left="-426" w:right="142" w:firstLine="426"/>
        <w:jc w:val="left"/>
        <w:rPr>
          <w:sz w:val="24"/>
          <w:szCs w:val="24"/>
        </w:rPr>
      </w:pPr>
    </w:p>
    <w:p w14:paraId="0FCFB42E">
      <w:pPr>
        <w:ind w:left="-426" w:right="142" w:firstLine="426"/>
        <w:jc w:val="left"/>
        <w:rPr>
          <w:sz w:val="24"/>
          <w:szCs w:val="24"/>
        </w:rPr>
      </w:pPr>
    </w:p>
    <w:p w14:paraId="0BFE1F24">
      <w:pPr>
        <w:ind w:left="-426" w:right="142" w:firstLine="426"/>
        <w:jc w:val="left"/>
        <w:rPr>
          <w:sz w:val="24"/>
          <w:szCs w:val="24"/>
        </w:rPr>
      </w:pPr>
    </w:p>
    <w:p w14:paraId="7A20F37B">
      <w:pPr>
        <w:ind w:left="-426" w:right="142" w:firstLine="426"/>
        <w:jc w:val="left"/>
        <w:rPr>
          <w:sz w:val="24"/>
          <w:szCs w:val="24"/>
        </w:rPr>
      </w:pPr>
    </w:p>
    <w:p w14:paraId="3E7AC4D1">
      <w:pPr>
        <w:ind w:left="-426" w:right="142" w:firstLine="426"/>
        <w:jc w:val="left"/>
        <w:rPr>
          <w:sz w:val="24"/>
          <w:szCs w:val="24"/>
        </w:rPr>
      </w:pPr>
    </w:p>
    <w:p w14:paraId="7AB3C3B6">
      <w:pPr>
        <w:ind w:left="-426" w:right="142" w:firstLine="426"/>
        <w:jc w:val="left"/>
        <w:rPr>
          <w:sz w:val="24"/>
          <w:szCs w:val="24"/>
        </w:rPr>
      </w:pPr>
    </w:p>
    <w:p w14:paraId="4DBDE7F8">
      <w:pPr>
        <w:ind w:left="-426" w:right="142" w:firstLine="426"/>
        <w:jc w:val="left"/>
        <w:rPr>
          <w:sz w:val="24"/>
          <w:szCs w:val="24"/>
        </w:rPr>
      </w:pPr>
    </w:p>
    <w:p w14:paraId="659733CC">
      <w:pPr>
        <w:ind w:left="-426" w:right="142" w:firstLine="426"/>
        <w:jc w:val="left"/>
        <w:rPr>
          <w:sz w:val="24"/>
          <w:szCs w:val="24"/>
        </w:rPr>
      </w:pPr>
    </w:p>
    <w:p w14:paraId="5EA4CDDC">
      <w:pPr>
        <w:ind w:left="-426" w:right="142" w:firstLine="426"/>
        <w:jc w:val="left"/>
        <w:rPr>
          <w:sz w:val="24"/>
          <w:szCs w:val="24"/>
        </w:rPr>
      </w:pPr>
    </w:p>
    <w:p w14:paraId="266E4D31">
      <w:pPr>
        <w:ind w:left="-426" w:right="142" w:firstLine="426"/>
        <w:jc w:val="left"/>
        <w:rPr>
          <w:sz w:val="24"/>
          <w:szCs w:val="24"/>
        </w:rPr>
      </w:pPr>
    </w:p>
    <w:p w14:paraId="11238007">
      <w:pPr>
        <w:ind w:left="-426" w:right="142" w:firstLine="426"/>
        <w:jc w:val="left"/>
        <w:rPr>
          <w:sz w:val="24"/>
          <w:szCs w:val="24"/>
        </w:rPr>
      </w:pPr>
    </w:p>
    <w:p w14:paraId="61534A2E">
      <w:pPr>
        <w:ind w:left="-426" w:right="142" w:firstLine="426"/>
        <w:jc w:val="left"/>
        <w:rPr>
          <w:sz w:val="24"/>
          <w:szCs w:val="24"/>
        </w:rPr>
      </w:pPr>
    </w:p>
    <w:p w14:paraId="28C75578">
      <w:pPr>
        <w:ind w:left="-426" w:right="142" w:firstLine="426"/>
        <w:jc w:val="left"/>
        <w:rPr>
          <w:sz w:val="24"/>
          <w:szCs w:val="24"/>
        </w:rPr>
      </w:pPr>
    </w:p>
    <w:p w14:paraId="747028BA">
      <w:pPr>
        <w:ind w:left="-426" w:right="142" w:firstLine="426"/>
        <w:jc w:val="left"/>
        <w:rPr>
          <w:sz w:val="24"/>
          <w:szCs w:val="24"/>
        </w:rPr>
      </w:pPr>
    </w:p>
    <w:p w14:paraId="5AA24F89">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CATRE,</w:t>
      </w:r>
    </w:p>
    <w:p w14:paraId="4EA54368">
      <w:pPr>
        <w:ind w:left="-426" w:right="142" w:firstLine="426"/>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CONSILIUL JUDETEAN SUCEAVA</w:t>
      </w:r>
    </w:p>
    <w:p w14:paraId="5FFA510C">
      <w:pPr>
        <w:ind w:left="-426" w:right="142" w:firstLine="426"/>
        <w:jc w:val="center"/>
        <w:rPr>
          <w:rFonts w:hint="default" w:ascii="Times New Roman" w:hAnsi="Times New Roman" w:cs="Times New Roman"/>
          <w:sz w:val="28"/>
          <w:szCs w:val="28"/>
          <w:lang w:val="ro-RO"/>
        </w:rPr>
      </w:pPr>
    </w:p>
    <w:p w14:paraId="50B5443D">
      <w:pPr>
        <w:ind w:right="142"/>
        <w:jc w:val="both"/>
        <w:rPr>
          <w:rFonts w:hint="default" w:ascii="Times New Roman" w:hAnsi="Times New Roman" w:cs="Times New Roman"/>
          <w:sz w:val="28"/>
          <w:szCs w:val="28"/>
          <w:lang w:val="ro-RO"/>
        </w:rPr>
      </w:pPr>
    </w:p>
    <w:p w14:paraId="41C7144A">
      <w:pPr>
        <w:pStyle w:val="34"/>
        <w:bidi w:val="0"/>
        <w:jc w:val="both"/>
        <w:rPr>
          <w:rFonts w:hint="default" w:ascii="Times New Roman" w:hAnsi="Times New Roman" w:cs="Times New Roman"/>
          <w:sz w:val="28"/>
          <w:szCs w:val="28"/>
          <w:lang w:val="ro-RO"/>
        </w:rPr>
      </w:pPr>
      <w:r>
        <w:rPr>
          <w:rFonts w:hint="default"/>
          <w:lang w:val="ro-RO"/>
        </w:rPr>
        <w:t xml:space="preserve">  </w:t>
      </w:r>
      <w:r>
        <w:rPr>
          <w:rFonts w:hint="default" w:ascii="Times New Roman" w:hAnsi="Times New Roman" w:cs="Times New Roman"/>
          <w:sz w:val="28"/>
          <w:szCs w:val="28"/>
          <w:lang w:val="ro-RO"/>
        </w:rPr>
        <w:t xml:space="preserve">        Prin prezenta va rugam sa ne ajutati din fondurile nerambursabile sustinerea activitatii sportive a urmatoarelor sectii: atletism, box, canotaj, hochei pe gheata, lupte greco romane, rugby, tir arc, tir sportiv si volei pentru buna desfasurare a calendarului competitional intern.</w:t>
      </w:r>
    </w:p>
    <w:p w14:paraId="75A7EF0E">
      <w:pPr>
        <w:ind w:left="-426" w:right="142" w:firstLine="426"/>
        <w:jc w:val="both"/>
        <w:rPr>
          <w:rFonts w:hint="default" w:ascii="Times New Roman" w:hAnsi="Times New Roman" w:cs="Times New Roman"/>
          <w:sz w:val="28"/>
          <w:szCs w:val="28"/>
          <w:lang w:val="ro-RO"/>
        </w:rPr>
      </w:pPr>
    </w:p>
    <w:p w14:paraId="7E7D89CA">
      <w:pPr>
        <w:ind w:left="-426" w:right="142" w:firstLine="426"/>
        <w:jc w:val="both"/>
        <w:rPr>
          <w:rFonts w:hint="default" w:ascii="Times New Roman" w:hAnsi="Times New Roman" w:cs="Times New Roman"/>
          <w:sz w:val="28"/>
          <w:szCs w:val="28"/>
          <w:lang w:val="ro-RO"/>
        </w:rPr>
      </w:pPr>
    </w:p>
    <w:p w14:paraId="60DCC786">
      <w:pPr>
        <w:ind w:left="-426" w:right="142" w:firstLine="426"/>
        <w:jc w:val="center"/>
        <w:rPr>
          <w:rFonts w:hint="default" w:ascii="Times New Roman" w:hAnsi="Times New Roman" w:cs="Times New Roman"/>
          <w:sz w:val="28"/>
          <w:szCs w:val="28"/>
          <w:lang w:val="ro-RO"/>
        </w:rPr>
      </w:pPr>
    </w:p>
    <w:p w14:paraId="045023D9">
      <w:pPr>
        <w:ind w:left="-426" w:right="142" w:firstLine="426"/>
        <w:jc w:val="center"/>
        <w:rPr>
          <w:rFonts w:hint="default" w:ascii="Times New Roman" w:hAnsi="Times New Roman" w:cs="Times New Roman"/>
          <w:sz w:val="28"/>
          <w:szCs w:val="28"/>
          <w:lang w:val="ro-RO"/>
        </w:rPr>
      </w:pPr>
    </w:p>
    <w:p w14:paraId="6EEA0E93">
      <w:pPr>
        <w:ind w:left="-426" w:right="142" w:firstLine="426"/>
        <w:jc w:val="center"/>
        <w:rPr>
          <w:rFonts w:hint="default" w:ascii="Times New Roman" w:hAnsi="Times New Roman" w:cs="Times New Roman"/>
          <w:sz w:val="28"/>
          <w:szCs w:val="28"/>
          <w:lang w:val="ro-RO"/>
        </w:rPr>
      </w:pPr>
    </w:p>
    <w:p w14:paraId="4A75B97F">
      <w:pPr>
        <w:ind w:left="-426" w:right="142" w:firstLine="426"/>
        <w:jc w:val="center"/>
        <w:rPr>
          <w:rFonts w:hint="default" w:ascii="Times New Roman" w:hAnsi="Times New Roman" w:cs="Times New Roman"/>
          <w:sz w:val="32"/>
          <w:szCs w:val="32"/>
          <w:lang w:val="ro-RO"/>
        </w:rPr>
      </w:pPr>
      <w:r>
        <w:rPr>
          <w:rFonts w:hint="default" w:ascii="Times New Roman" w:hAnsi="Times New Roman" w:cs="Times New Roman"/>
          <w:sz w:val="32"/>
          <w:szCs w:val="32"/>
          <w:lang w:val="ro-RO"/>
        </w:rPr>
        <w:t>Director,</w:t>
      </w:r>
    </w:p>
    <w:p w14:paraId="0B260B3B">
      <w:pPr>
        <w:ind w:left="-426" w:right="142" w:firstLine="426"/>
        <w:jc w:val="center"/>
        <w:rPr>
          <w:rFonts w:hint="default" w:ascii="Times New Roman" w:hAnsi="Times New Roman" w:cs="Times New Roman"/>
          <w:sz w:val="32"/>
          <w:szCs w:val="32"/>
          <w:lang w:val="ro-RO"/>
        </w:rPr>
      </w:pPr>
      <w:r>
        <w:rPr>
          <w:rFonts w:hint="default" w:ascii="Times New Roman" w:hAnsi="Times New Roman" w:cs="Times New Roman"/>
          <w:sz w:val="32"/>
          <w:szCs w:val="32"/>
          <w:lang w:val="ro-RO"/>
        </w:rPr>
        <w:t xml:space="preserve"> Mihalescu Radu Ilie</w:t>
      </w:r>
    </w:p>
    <w:p w14:paraId="3F878D07">
      <w:pPr>
        <w:ind w:left="-426" w:right="142" w:firstLine="426"/>
        <w:jc w:val="left"/>
        <w:rPr>
          <w:sz w:val="24"/>
          <w:szCs w:val="24"/>
        </w:rPr>
      </w:pPr>
    </w:p>
    <w:p w14:paraId="5990D550">
      <w:pPr>
        <w:ind w:left="-426" w:right="142" w:firstLine="426"/>
        <w:jc w:val="left"/>
        <w:rPr>
          <w:sz w:val="24"/>
          <w:szCs w:val="24"/>
        </w:rPr>
      </w:pPr>
    </w:p>
    <w:p w14:paraId="7244AEAE">
      <w:pPr>
        <w:ind w:left="-426" w:right="142" w:firstLine="426"/>
        <w:jc w:val="left"/>
        <w:rPr>
          <w:sz w:val="24"/>
          <w:szCs w:val="24"/>
        </w:rPr>
      </w:pPr>
    </w:p>
    <w:p w14:paraId="3DE1990A">
      <w:pPr>
        <w:ind w:left="-426" w:right="142" w:firstLine="426"/>
        <w:jc w:val="left"/>
        <w:rPr>
          <w:sz w:val="24"/>
          <w:szCs w:val="24"/>
        </w:rPr>
      </w:pPr>
    </w:p>
    <w:p w14:paraId="0AA2946A">
      <w:pPr>
        <w:ind w:left="-426" w:right="142" w:firstLine="426"/>
        <w:jc w:val="left"/>
        <w:rPr>
          <w:sz w:val="24"/>
          <w:szCs w:val="24"/>
        </w:rPr>
      </w:pPr>
    </w:p>
    <w:p w14:paraId="4940E569">
      <w:pPr>
        <w:ind w:left="-426" w:right="142" w:firstLine="426"/>
        <w:jc w:val="left"/>
        <w:rPr>
          <w:sz w:val="24"/>
          <w:szCs w:val="24"/>
        </w:rPr>
      </w:pPr>
    </w:p>
    <w:p w14:paraId="04A65FB4">
      <w:pPr>
        <w:ind w:left="-426" w:right="142" w:firstLine="426"/>
        <w:jc w:val="left"/>
        <w:rPr>
          <w:sz w:val="24"/>
          <w:szCs w:val="24"/>
        </w:rPr>
      </w:pPr>
    </w:p>
    <w:p w14:paraId="4C2A08AF">
      <w:pPr>
        <w:ind w:left="-426" w:right="142" w:firstLine="426"/>
        <w:jc w:val="left"/>
        <w:rPr>
          <w:sz w:val="24"/>
          <w:szCs w:val="24"/>
        </w:rPr>
      </w:pPr>
    </w:p>
    <w:p w14:paraId="0B1A1379">
      <w:pPr>
        <w:ind w:left="-426" w:right="142" w:firstLine="426"/>
        <w:jc w:val="left"/>
        <w:rPr>
          <w:sz w:val="24"/>
          <w:szCs w:val="24"/>
        </w:rPr>
      </w:pPr>
    </w:p>
    <w:p w14:paraId="14DB1116">
      <w:pPr>
        <w:ind w:left="-426" w:right="142" w:firstLine="426"/>
        <w:jc w:val="left"/>
        <w:rPr>
          <w:sz w:val="24"/>
          <w:szCs w:val="24"/>
        </w:rPr>
      </w:pPr>
    </w:p>
    <w:p w14:paraId="00B7AD02">
      <w:pPr>
        <w:ind w:left="-426" w:right="142" w:firstLine="426"/>
        <w:jc w:val="left"/>
        <w:rPr>
          <w:sz w:val="24"/>
          <w:szCs w:val="24"/>
        </w:rPr>
      </w:pPr>
    </w:p>
    <w:p w14:paraId="4A308EF2">
      <w:pPr>
        <w:ind w:left="-426" w:right="142" w:firstLine="426"/>
        <w:jc w:val="left"/>
        <w:rPr>
          <w:sz w:val="24"/>
          <w:szCs w:val="24"/>
        </w:rPr>
      </w:pPr>
    </w:p>
    <w:p w14:paraId="52190DFF">
      <w:pPr>
        <w:ind w:left="-426" w:right="142" w:firstLine="426"/>
        <w:jc w:val="left"/>
        <w:rPr>
          <w:sz w:val="24"/>
          <w:szCs w:val="24"/>
        </w:rPr>
      </w:pPr>
    </w:p>
    <w:p w14:paraId="61AC66C3">
      <w:pPr>
        <w:ind w:left="-426" w:right="142" w:firstLine="426"/>
        <w:jc w:val="left"/>
        <w:rPr>
          <w:sz w:val="24"/>
          <w:szCs w:val="24"/>
        </w:rPr>
      </w:pPr>
    </w:p>
    <w:p w14:paraId="01809CF0">
      <w:pPr>
        <w:ind w:left="-426" w:right="142" w:firstLine="426"/>
        <w:jc w:val="left"/>
        <w:rPr>
          <w:sz w:val="24"/>
          <w:szCs w:val="24"/>
        </w:rPr>
      </w:pPr>
    </w:p>
    <w:p w14:paraId="31BF59D9">
      <w:pPr>
        <w:ind w:left="-426" w:right="142" w:firstLine="426"/>
        <w:jc w:val="left"/>
        <w:rPr>
          <w:sz w:val="24"/>
          <w:szCs w:val="24"/>
        </w:rPr>
      </w:pPr>
    </w:p>
    <w:p w14:paraId="0A8C15C6">
      <w:pPr>
        <w:ind w:left="-426" w:right="142" w:firstLine="426"/>
        <w:jc w:val="left"/>
        <w:rPr>
          <w:sz w:val="24"/>
          <w:szCs w:val="24"/>
        </w:rPr>
      </w:pPr>
    </w:p>
    <w:p w14:paraId="1133ACA2">
      <w:pPr>
        <w:ind w:left="-426" w:right="142" w:firstLine="426"/>
        <w:jc w:val="left"/>
        <w:rPr>
          <w:sz w:val="24"/>
          <w:szCs w:val="24"/>
        </w:rPr>
      </w:pPr>
    </w:p>
    <w:p w14:paraId="01F2FB86">
      <w:pPr>
        <w:ind w:left="-426" w:right="142" w:firstLine="426"/>
        <w:jc w:val="left"/>
        <w:rPr>
          <w:sz w:val="24"/>
          <w:szCs w:val="24"/>
        </w:rPr>
      </w:pPr>
    </w:p>
    <w:p w14:paraId="1473044D">
      <w:pPr>
        <w:ind w:left="-426" w:right="142" w:firstLine="426"/>
        <w:jc w:val="left"/>
        <w:rPr>
          <w:sz w:val="24"/>
          <w:szCs w:val="24"/>
        </w:rPr>
      </w:pPr>
    </w:p>
    <w:p w14:paraId="185524B1">
      <w:pPr>
        <w:ind w:left="-426" w:right="142" w:firstLine="426"/>
        <w:jc w:val="left"/>
        <w:rPr>
          <w:sz w:val="24"/>
          <w:szCs w:val="24"/>
        </w:rPr>
      </w:pPr>
    </w:p>
    <w:p w14:paraId="1DDC4BF2">
      <w:pPr>
        <w:spacing w:line="360" w:lineRule="auto"/>
        <w:jc w:val="center"/>
        <w:rPr>
          <w:b/>
        </w:rPr>
      </w:pPr>
      <w:r>
        <w:rPr>
          <w:b/>
        </w:rPr>
        <w:t xml:space="preserve">DECIZIA nr </w:t>
      </w:r>
      <w:r>
        <w:rPr>
          <w:b/>
          <w:u w:val="single"/>
        </w:rPr>
        <w:t>12 D</w:t>
      </w:r>
      <w:r>
        <w:rPr>
          <w:b/>
        </w:rPr>
        <w:t xml:space="preserve"> din </w:t>
      </w:r>
      <w:r>
        <w:rPr>
          <w:b/>
          <w:u w:val="single"/>
        </w:rPr>
        <w:t>06.04.2026</w:t>
      </w:r>
    </w:p>
    <w:p w14:paraId="377DC5A6">
      <w:pPr>
        <w:spacing w:line="360" w:lineRule="auto"/>
        <w:jc w:val="center"/>
      </w:pPr>
    </w:p>
    <w:p w14:paraId="546F6A92">
      <w:pPr>
        <w:spacing w:line="360" w:lineRule="auto"/>
        <w:jc w:val="both"/>
      </w:pPr>
      <w:r>
        <w:t>Director Șarban Ion, având în vedere prevederile:</w:t>
      </w:r>
    </w:p>
    <w:p w14:paraId="63979F11">
      <w:pPr>
        <w:numPr>
          <w:ilvl w:val="0"/>
          <w:numId w:val="2"/>
        </w:numPr>
        <w:spacing w:line="360" w:lineRule="auto"/>
        <w:ind w:left="714" w:hanging="357"/>
        <w:jc w:val="both"/>
      </w:pPr>
      <w:r>
        <w:t xml:space="preserve">H.G. nr. 576/ 2023 privind organizarea, funcționarea și atribuțiile ANS; </w:t>
      </w:r>
    </w:p>
    <w:p w14:paraId="2401BD5A">
      <w:pPr>
        <w:pStyle w:val="29"/>
        <w:numPr>
          <w:ilvl w:val="0"/>
          <w:numId w:val="2"/>
        </w:numPr>
        <w:spacing w:line="360" w:lineRule="auto"/>
      </w:pPr>
      <w:r>
        <w:t>Hotărârea nr. 1.447/ 2007 privind aprobarea Normelor financiare pentru activitatea sportivă, cu modificările și completările ulterioare</w:t>
      </w:r>
    </w:p>
    <w:p w14:paraId="76C8401A">
      <w:pPr>
        <w:pStyle w:val="29"/>
        <w:numPr>
          <w:ilvl w:val="0"/>
          <w:numId w:val="2"/>
        </w:numPr>
        <w:spacing w:line="360" w:lineRule="auto"/>
        <w:ind w:left="714" w:hanging="357"/>
      </w:pPr>
      <w:r>
        <w:t>Legea nr. 69/ 2000 educației fizice și sportului, cu modificările și completările ulterioare</w:t>
      </w:r>
    </w:p>
    <w:p w14:paraId="374E9F4F">
      <w:pPr>
        <w:numPr>
          <w:ilvl w:val="0"/>
          <w:numId w:val="2"/>
        </w:numPr>
        <w:spacing w:line="360" w:lineRule="auto"/>
        <w:ind w:left="714" w:hanging="357"/>
        <w:jc w:val="both"/>
      </w:pPr>
      <w:r>
        <w:t>Ordinul MTS nr 705  din 23.09.2021 privind numirea în funcția contractuală de director al Sport Club Municipal Bacău.</w:t>
      </w:r>
    </w:p>
    <w:p w14:paraId="3A5BDADC">
      <w:pPr>
        <w:spacing w:line="360" w:lineRule="auto"/>
        <w:jc w:val="center"/>
      </w:pPr>
    </w:p>
    <w:p w14:paraId="6481B2F8">
      <w:pPr>
        <w:spacing w:line="360" w:lineRule="auto"/>
        <w:jc w:val="center"/>
      </w:pPr>
      <w:r>
        <w:t>emite prezenta</w:t>
      </w:r>
    </w:p>
    <w:p w14:paraId="033F1DCE">
      <w:pPr>
        <w:spacing w:line="360" w:lineRule="auto"/>
        <w:jc w:val="center"/>
        <w:rPr>
          <w:rFonts w:hint="default"/>
          <w:b/>
          <w:lang w:val="ro-RO"/>
        </w:rPr>
      </w:pPr>
      <w:r>
        <w:rPr>
          <w:b/>
        </w:rPr>
        <w:t>DECIZIE</w:t>
      </w:r>
      <w:r>
        <w:rPr>
          <w:rFonts w:hint="default"/>
          <w:b/>
          <w:lang w:val="ro-RO"/>
        </w:rPr>
        <w:t xml:space="preserve"> privind repartizarea bugetului ANS pe sectii</w:t>
      </w:r>
    </w:p>
    <w:p w14:paraId="71EF4CEC">
      <w:pPr>
        <w:spacing w:line="360" w:lineRule="auto"/>
        <w:jc w:val="center"/>
        <w:rPr>
          <w:rFonts w:hint="default"/>
          <w:b/>
          <w:lang w:val="ro-RO"/>
        </w:rPr>
      </w:pPr>
    </w:p>
    <w:p w14:paraId="2F94B8E0">
      <w:pPr>
        <w:spacing w:line="360" w:lineRule="auto"/>
        <w:jc w:val="center"/>
        <w:rPr>
          <w:b/>
        </w:rPr>
      </w:pPr>
    </w:p>
    <w:p w14:paraId="50A37832">
      <w:pPr>
        <w:spacing w:line="360" w:lineRule="auto"/>
        <w:jc w:val="left"/>
        <w:rPr>
          <w:rFonts w:hint="default"/>
          <w:b/>
          <w:lang w:val="ro-RO"/>
        </w:rPr>
      </w:pPr>
      <w:r>
        <w:rPr>
          <w:rFonts w:hint="default"/>
          <w:b/>
          <w:lang w:val="ro-RO"/>
        </w:rPr>
        <w:t xml:space="preserve">   </w:t>
      </w:r>
    </w:p>
    <w:p w14:paraId="260842CE">
      <w:pPr>
        <w:jc w:val="center"/>
      </w:pPr>
    </w:p>
    <w:p w14:paraId="084DB18F">
      <w:pPr>
        <w:jc w:val="center"/>
      </w:pPr>
    </w:p>
    <w:p w14:paraId="52E119FF">
      <w:pPr>
        <w:jc w:val="center"/>
      </w:pPr>
    </w:p>
    <w:p w14:paraId="671B4365">
      <w:pPr>
        <w:jc w:val="center"/>
      </w:pPr>
    </w:p>
    <w:p w14:paraId="7441C6BC">
      <w:pPr>
        <w:jc w:val="center"/>
      </w:pPr>
    </w:p>
    <w:p w14:paraId="5FF6FB04">
      <w:pPr>
        <w:jc w:val="center"/>
      </w:pPr>
    </w:p>
    <w:p w14:paraId="500AFA66">
      <w:pPr>
        <w:jc w:val="center"/>
      </w:pPr>
    </w:p>
    <w:p w14:paraId="562E8FD8">
      <w:pPr>
        <w:jc w:val="center"/>
      </w:pPr>
    </w:p>
    <w:p w14:paraId="4AF94A11">
      <w:pPr>
        <w:jc w:val="center"/>
      </w:pPr>
    </w:p>
    <w:p w14:paraId="1A115693">
      <w:pPr>
        <w:jc w:val="center"/>
      </w:pPr>
    </w:p>
    <w:p w14:paraId="62E180B3">
      <w:pPr>
        <w:jc w:val="center"/>
      </w:pPr>
    </w:p>
    <w:p w14:paraId="41EB674D">
      <w:pPr>
        <w:jc w:val="center"/>
      </w:pPr>
    </w:p>
    <w:p w14:paraId="6ED6A02F">
      <w:pPr>
        <w:jc w:val="center"/>
      </w:pPr>
    </w:p>
    <w:p w14:paraId="13B5C04E">
      <w:pPr>
        <w:jc w:val="center"/>
      </w:pPr>
    </w:p>
    <w:p w14:paraId="7759B0C6">
      <w:pPr>
        <w:jc w:val="center"/>
      </w:pPr>
    </w:p>
    <w:p w14:paraId="654DD6F4">
      <w:pPr>
        <w:jc w:val="center"/>
      </w:pPr>
    </w:p>
    <w:p w14:paraId="2676635D">
      <w:pPr>
        <w:jc w:val="center"/>
      </w:pPr>
    </w:p>
    <w:p w14:paraId="32FD9520">
      <w:pPr>
        <w:jc w:val="center"/>
      </w:pPr>
    </w:p>
    <w:p w14:paraId="1C2180A4">
      <w:pPr>
        <w:jc w:val="center"/>
      </w:pPr>
    </w:p>
    <w:p w14:paraId="602BAD46">
      <w:pPr>
        <w:jc w:val="center"/>
      </w:pPr>
    </w:p>
    <w:p w14:paraId="2D624793">
      <w:pPr>
        <w:jc w:val="center"/>
      </w:pPr>
    </w:p>
    <w:p w14:paraId="7458335A">
      <w:pPr>
        <w:spacing w:after="0"/>
        <w:jc w:val="center"/>
        <w:rPr>
          <w:rFonts w:hint="default" w:ascii="Book Antiqua" w:hAnsi="Book Antiqua"/>
          <w:b/>
          <w:sz w:val="24"/>
          <w:szCs w:val="24"/>
          <w:lang w:val="ro-RO"/>
        </w:rPr>
      </w:pPr>
      <w:r>
        <w:rPr>
          <w:rFonts w:ascii="Book Antiqua" w:hAnsi="Book Antiqua"/>
          <w:b/>
          <w:sz w:val="24"/>
          <w:szCs w:val="24"/>
          <w:lang w:val="ro-RO"/>
        </w:rPr>
        <w:t xml:space="preserve">TABEL NOMINAL CU SPORTIVII CLUBULUI SPORTIV MUNICIPAL SUCEAVA </w:t>
      </w:r>
      <w:r>
        <w:rPr>
          <w:rFonts w:hint="default" w:ascii="Book Antiqua" w:hAnsi="Book Antiqua"/>
          <w:b/>
          <w:sz w:val="24"/>
          <w:szCs w:val="24"/>
          <w:lang w:val="ro-RO"/>
        </w:rPr>
        <w:t>CU PARTENERIAT RC GURA HUMORULUI</w:t>
      </w:r>
    </w:p>
    <w:p w14:paraId="76BD2BB5">
      <w:pPr>
        <w:spacing w:after="0"/>
        <w:jc w:val="center"/>
        <w:rPr>
          <w:rFonts w:hint="default" w:ascii="Book Antiqua" w:hAnsi="Book Antiqua"/>
          <w:b/>
          <w:sz w:val="24"/>
          <w:szCs w:val="24"/>
          <w:lang w:val="ro-RO"/>
        </w:rPr>
      </w:pPr>
    </w:p>
    <w:p w14:paraId="536CA55A">
      <w:pPr>
        <w:spacing w:after="0"/>
        <w:jc w:val="center"/>
        <w:rPr>
          <w:rFonts w:hint="default" w:ascii="Book Antiqua" w:hAnsi="Book Antiqua"/>
          <w:b/>
          <w:sz w:val="24"/>
          <w:szCs w:val="24"/>
          <w:lang w:val="ro-RO"/>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9132"/>
      </w:tblGrid>
      <w:tr w14:paraId="7097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5" w:type="dxa"/>
          </w:tcPr>
          <w:p w14:paraId="58F454AC">
            <w:pPr>
              <w:spacing w:after="0" w:line="240" w:lineRule="auto"/>
              <w:rPr>
                <w:rFonts w:ascii="Book Antiqua" w:hAnsi="Book Antiqua" w:eastAsia="Calibri" w:cs="Times New Roman"/>
                <w:sz w:val="16"/>
                <w:szCs w:val="16"/>
                <w:lang w:val="ro-RO"/>
              </w:rPr>
            </w:pPr>
            <w:r>
              <w:rPr>
                <w:rFonts w:ascii="Book Antiqua" w:hAnsi="Book Antiqua" w:eastAsia="Calibri" w:cs="Times New Roman"/>
                <w:sz w:val="16"/>
                <w:szCs w:val="16"/>
                <w:lang w:val="ro-RO"/>
              </w:rPr>
              <w:t>Nr. Crt.</w:t>
            </w:r>
          </w:p>
        </w:tc>
        <w:tc>
          <w:tcPr>
            <w:tcW w:w="9132" w:type="dxa"/>
          </w:tcPr>
          <w:p w14:paraId="48E59869">
            <w:pPr>
              <w:spacing w:after="0" w:line="240" w:lineRule="auto"/>
              <w:jc w:val="center"/>
              <w:rPr>
                <w:rFonts w:ascii="Book Antiqua" w:hAnsi="Book Antiqua" w:eastAsia="Calibri" w:cs="Times New Roman"/>
                <w:b/>
                <w:sz w:val="24"/>
                <w:szCs w:val="24"/>
                <w:lang w:val="ro-RO"/>
              </w:rPr>
            </w:pPr>
            <w:r>
              <w:rPr>
                <w:rFonts w:ascii="Book Antiqua" w:hAnsi="Book Antiqua" w:eastAsia="Calibri" w:cs="Times New Roman"/>
                <w:b/>
                <w:bCs/>
                <w:sz w:val="24"/>
                <w:szCs w:val="24"/>
                <w:lang w:val="ro-RO"/>
              </w:rPr>
              <w:t>Nume si Prenume</w:t>
            </w:r>
          </w:p>
        </w:tc>
      </w:tr>
      <w:tr w14:paraId="2DCB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69EFEF51">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1.</w:t>
            </w:r>
          </w:p>
        </w:tc>
        <w:tc>
          <w:tcPr>
            <w:tcW w:w="9132" w:type="dxa"/>
          </w:tcPr>
          <w:p w14:paraId="55DDB319">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Brateanu Razvan Bogdan</w:t>
            </w:r>
          </w:p>
        </w:tc>
      </w:tr>
      <w:tr w14:paraId="1EBD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4CDF65BB">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2.</w:t>
            </w:r>
          </w:p>
        </w:tc>
        <w:tc>
          <w:tcPr>
            <w:tcW w:w="9132" w:type="dxa"/>
          </w:tcPr>
          <w:p w14:paraId="39344689">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Clim Călin Sebastian</w:t>
            </w:r>
          </w:p>
        </w:tc>
      </w:tr>
      <w:tr w14:paraId="456E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3135AF3D">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3.</w:t>
            </w:r>
          </w:p>
        </w:tc>
        <w:tc>
          <w:tcPr>
            <w:tcW w:w="9132" w:type="dxa"/>
          </w:tcPr>
          <w:p w14:paraId="6E31C5C0">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Cretu Sabin Ioan</w:t>
            </w:r>
          </w:p>
        </w:tc>
      </w:tr>
      <w:tr w14:paraId="739C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1E4EE42B">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4.</w:t>
            </w:r>
          </w:p>
        </w:tc>
        <w:tc>
          <w:tcPr>
            <w:tcW w:w="9132" w:type="dxa"/>
          </w:tcPr>
          <w:p w14:paraId="4AEECD2D">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Crețuleac Mihai Marcel</w:t>
            </w:r>
          </w:p>
        </w:tc>
      </w:tr>
      <w:tr w14:paraId="6EAA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322D8C00">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5.</w:t>
            </w:r>
          </w:p>
        </w:tc>
        <w:tc>
          <w:tcPr>
            <w:tcW w:w="9132" w:type="dxa"/>
          </w:tcPr>
          <w:p w14:paraId="0AB3DC75">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Cuzeac Robert</w:t>
            </w:r>
          </w:p>
        </w:tc>
      </w:tr>
      <w:tr w14:paraId="4371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0BEEBC9D">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6.</w:t>
            </w:r>
          </w:p>
        </w:tc>
        <w:tc>
          <w:tcPr>
            <w:tcW w:w="9132" w:type="dxa"/>
          </w:tcPr>
          <w:p w14:paraId="755F922A">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Lahman Georgica Adrian</w:t>
            </w:r>
          </w:p>
        </w:tc>
      </w:tr>
      <w:tr w14:paraId="6EF4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74A8A4BF">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7.</w:t>
            </w:r>
          </w:p>
        </w:tc>
        <w:tc>
          <w:tcPr>
            <w:tcW w:w="9132" w:type="dxa"/>
          </w:tcPr>
          <w:p w14:paraId="70E6CECF">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Manole Andrei</w:t>
            </w:r>
          </w:p>
        </w:tc>
      </w:tr>
      <w:tr w14:paraId="2B8B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5689FCC8">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8.</w:t>
            </w:r>
          </w:p>
        </w:tc>
        <w:tc>
          <w:tcPr>
            <w:tcW w:w="9132" w:type="dxa"/>
          </w:tcPr>
          <w:p w14:paraId="741A67DC">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Medrihan Anton</w:t>
            </w:r>
          </w:p>
        </w:tc>
      </w:tr>
      <w:tr w14:paraId="4E78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4D08CD28">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9.</w:t>
            </w:r>
          </w:p>
        </w:tc>
        <w:tc>
          <w:tcPr>
            <w:tcW w:w="9132" w:type="dxa"/>
          </w:tcPr>
          <w:p w14:paraId="1987C9F3">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Muraru Alexandru</w:t>
            </w:r>
          </w:p>
        </w:tc>
      </w:tr>
      <w:tr w14:paraId="0F57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4E9B3621">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10.</w:t>
            </w:r>
          </w:p>
        </w:tc>
        <w:tc>
          <w:tcPr>
            <w:tcW w:w="9132" w:type="dxa"/>
          </w:tcPr>
          <w:p w14:paraId="4534FA9F">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Preutescu Lucian</w:t>
            </w:r>
          </w:p>
        </w:tc>
      </w:tr>
      <w:tr w14:paraId="3AE8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423AC3CD">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11.</w:t>
            </w:r>
          </w:p>
        </w:tc>
        <w:tc>
          <w:tcPr>
            <w:tcW w:w="9132" w:type="dxa"/>
          </w:tcPr>
          <w:p w14:paraId="49A5D590">
            <w:pPr>
              <w:spacing w:after="0"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Tăutianu Gabriel</w:t>
            </w:r>
          </w:p>
        </w:tc>
      </w:tr>
      <w:tr w14:paraId="7AC8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7AD66FC4">
            <w:pPr>
              <w:spacing w:after="0" w:line="240" w:lineRule="auto"/>
              <w:jc w:val="right"/>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12.</w:t>
            </w:r>
          </w:p>
        </w:tc>
        <w:tc>
          <w:tcPr>
            <w:tcW w:w="9132" w:type="dxa"/>
          </w:tcPr>
          <w:p w14:paraId="07D17B58">
            <w:pPr>
              <w:spacing w:after="0" w:line="240" w:lineRule="auto"/>
              <w:rPr>
                <w:rFonts w:hint="default" w:ascii="Times New Roman" w:hAnsi="Times New Roman" w:eastAsia="Calibri" w:cs="Times New Roman"/>
                <w:sz w:val="24"/>
                <w:szCs w:val="24"/>
                <w:lang w:val="ro-RO"/>
              </w:rPr>
            </w:pPr>
            <w:r>
              <w:rPr>
                <w:rFonts w:hint="default" w:ascii="Times New Roman" w:hAnsi="Times New Roman" w:eastAsia="Calibri" w:cs="Times New Roman"/>
                <w:sz w:val="24"/>
                <w:szCs w:val="24"/>
                <w:lang w:val="ro-RO"/>
              </w:rPr>
              <w:t>Vulturar Darius Ilie</w:t>
            </w:r>
          </w:p>
        </w:tc>
      </w:tr>
      <w:tr w14:paraId="0111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22AE3A89">
            <w:pPr>
              <w:spacing w:after="0" w:line="240" w:lineRule="auto"/>
              <w:jc w:val="right"/>
              <w:rPr>
                <w:rFonts w:hint="default" w:ascii="Book Antiqua" w:hAnsi="Book Antiqua" w:eastAsia="Calibri" w:cs="Times New Roman"/>
                <w:sz w:val="24"/>
                <w:szCs w:val="24"/>
                <w:lang w:val="ro-RO"/>
              </w:rPr>
            </w:pPr>
            <w:r>
              <w:rPr>
                <w:rFonts w:hint="default" w:ascii="Book Antiqua" w:hAnsi="Book Antiqua" w:eastAsia="Calibri" w:cs="Times New Roman"/>
                <w:sz w:val="24"/>
                <w:szCs w:val="24"/>
                <w:lang w:val="ro-RO"/>
              </w:rPr>
              <w:t>13.</w:t>
            </w:r>
          </w:p>
        </w:tc>
        <w:tc>
          <w:tcPr>
            <w:tcW w:w="9132" w:type="dxa"/>
          </w:tcPr>
          <w:p w14:paraId="1D47754F">
            <w:pPr>
              <w:spacing w:after="0" w:line="240" w:lineRule="auto"/>
              <w:rPr>
                <w:rFonts w:hint="default" w:ascii="Cascadia Mono Light" w:hAnsi="Cascadia Mono Light" w:eastAsia="Calibri" w:cs="Cascadia Mono Light"/>
                <w:lang w:val="ro-RO"/>
              </w:rPr>
            </w:pPr>
            <w:r>
              <w:rPr>
                <w:rFonts w:hint="default" w:ascii="Times New Roman" w:hAnsi="Times New Roman" w:eastAsia="Calibri" w:cs="Times New Roman"/>
                <w:sz w:val="24"/>
                <w:szCs w:val="24"/>
                <w:lang w:val="ro-RO"/>
              </w:rPr>
              <w:t>Ispir Adrian</w:t>
            </w:r>
          </w:p>
        </w:tc>
      </w:tr>
    </w:tbl>
    <w:p w14:paraId="3D5724FB">
      <w:pPr>
        <w:spacing w:after="0" w:line="240" w:lineRule="auto"/>
        <w:ind w:firstLine="720"/>
        <w:rPr>
          <w:rFonts w:ascii="Book Antiqua" w:hAnsi="Book Antiqua" w:eastAsia="Times New Roman" w:cs="Times New Roman"/>
          <w:bCs/>
          <w:sz w:val="24"/>
          <w:szCs w:val="24"/>
          <w:lang w:val="ro-RO"/>
        </w:rPr>
      </w:pP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31"/>
        <w:gridCol w:w="2395"/>
        <w:gridCol w:w="3596"/>
      </w:tblGrid>
      <w:tr w14:paraId="3AE16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 w:hRule="atLeast"/>
          <w:jc w:val="center"/>
        </w:trPr>
        <w:tc>
          <w:tcPr>
            <w:tcW w:w="3331" w:type="dxa"/>
          </w:tcPr>
          <w:p w14:paraId="04CD9338">
            <w:pPr>
              <w:widowControl w:val="0"/>
              <w:spacing w:after="0" w:line="240" w:lineRule="auto"/>
              <w:jc w:val="center"/>
              <w:rPr>
                <w:rFonts w:ascii="Book Antiqua" w:hAnsi="Book Antiqua" w:eastAsia="Times New Roman" w:cs="Times New Roman"/>
                <w:bCs/>
                <w:sz w:val="24"/>
                <w:szCs w:val="24"/>
                <w:lang w:val="ro-RO"/>
              </w:rPr>
            </w:pPr>
            <w:r>
              <w:rPr>
                <w:rFonts w:ascii="Book Antiqua" w:hAnsi="Book Antiqua" w:eastAsia="Times New Roman" w:cs="Times New Roman"/>
                <w:bCs/>
                <w:sz w:val="24"/>
                <w:szCs w:val="24"/>
                <w:lang w:val="ro-RO"/>
              </w:rPr>
              <w:t>Director,</w:t>
            </w:r>
          </w:p>
        </w:tc>
        <w:tc>
          <w:tcPr>
            <w:tcW w:w="2395" w:type="dxa"/>
          </w:tcPr>
          <w:p w14:paraId="39899589">
            <w:pPr>
              <w:widowControl w:val="0"/>
              <w:spacing w:after="0" w:line="240" w:lineRule="auto"/>
              <w:jc w:val="center"/>
              <w:rPr>
                <w:rFonts w:ascii="Book Antiqua" w:hAnsi="Book Antiqua" w:eastAsia="Times New Roman" w:cs="Times New Roman"/>
                <w:bCs/>
                <w:sz w:val="24"/>
                <w:szCs w:val="24"/>
                <w:lang w:val="ro-RO"/>
              </w:rPr>
            </w:pPr>
          </w:p>
        </w:tc>
        <w:tc>
          <w:tcPr>
            <w:tcW w:w="3596" w:type="dxa"/>
          </w:tcPr>
          <w:p w14:paraId="46540DA8">
            <w:pPr>
              <w:widowControl w:val="0"/>
              <w:spacing w:after="0" w:line="240" w:lineRule="auto"/>
              <w:jc w:val="center"/>
              <w:rPr>
                <w:rFonts w:hint="default" w:ascii="Book Antiqua" w:hAnsi="Book Antiqua" w:eastAsia="Times New Roman" w:cs="Times New Roman"/>
                <w:bCs/>
                <w:sz w:val="24"/>
                <w:szCs w:val="24"/>
                <w:lang w:val="ro-RO"/>
              </w:rPr>
            </w:pPr>
            <w:r>
              <w:rPr>
                <w:rFonts w:hint="default" w:ascii="Book Antiqua" w:hAnsi="Book Antiqua" w:eastAsia="Times New Roman" w:cs="Times New Roman"/>
                <w:bCs/>
                <w:sz w:val="24"/>
                <w:szCs w:val="24"/>
                <w:lang w:val="ro-RO"/>
              </w:rPr>
              <w:t>Antrenor,</w:t>
            </w:r>
          </w:p>
        </w:tc>
      </w:tr>
      <w:tr w14:paraId="6BD71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31" w:type="dxa"/>
          </w:tcPr>
          <w:p w14:paraId="75D83319">
            <w:pPr>
              <w:widowControl w:val="0"/>
              <w:spacing w:after="0" w:line="240" w:lineRule="auto"/>
              <w:jc w:val="center"/>
              <w:rPr>
                <w:rFonts w:hint="default" w:ascii="Book Antiqua" w:hAnsi="Book Antiqua" w:eastAsia="Times New Roman" w:cs="Times New Roman"/>
                <w:bCs/>
                <w:sz w:val="24"/>
                <w:szCs w:val="24"/>
                <w:lang w:val="ro-RO"/>
              </w:rPr>
            </w:pPr>
            <w:r>
              <w:rPr>
                <w:rFonts w:ascii="Book Antiqua" w:hAnsi="Book Antiqua" w:eastAsia="Times New Roman" w:cs="Times New Roman"/>
                <w:bCs/>
                <w:sz w:val="24"/>
                <w:szCs w:val="24"/>
                <w:lang w:val="ro-RO"/>
              </w:rPr>
              <w:t>Mihalescu Radu Ilie</w:t>
            </w:r>
            <w:r>
              <w:rPr>
                <w:rFonts w:hint="default" w:ascii="Book Antiqua" w:hAnsi="Book Antiqua" w:eastAsia="Times New Roman" w:cs="Times New Roman"/>
                <w:bCs/>
                <w:sz w:val="24"/>
                <w:szCs w:val="24"/>
                <w:lang w:val="ro-RO"/>
              </w:rPr>
              <w:t xml:space="preserve">                                   </w:t>
            </w:r>
          </w:p>
        </w:tc>
        <w:tc>
          <w:tcPr>
            <w:tcW w:w="2395" w:type="dxa"/>
          </w:tcPr>
          <w:p w14:paraId="79B49EC1">
            <w:pPr>
              <w:widowControl w:val="0"/>
              <w:spacing w:after="0" w:line="240" w:lineRule="auto"/>
              <w:jc w:val="center"/>
              <w:rPr>
                <w:rFonts w:hint="default" w:ascii="Book Antiqua" w:hAnsi="Book Antiqua" w:eastAsia="Times New Roman" w:cs="Times New Roman"/>
                <w:bCs/>
                <w:sz w:val="24"/>
                <w:szCs w:val="24"/>
                <w:lang w:val="ro-RO"/>
              </w:rPr>
            </w:pPr>
            <w:r>
              <w:rPr>
                <w:rFonts w:hint="default" w:ascii="Book Antiqua" w:hAnsi="Book Antiqua" w:eastAsia="Times New Roman" w:cs="Times New Roman"/>
                <w:bCs/>
                <w:sz w:val="24"/>
                <w:szCs w:val="24"/>
                <w:lang w:val="ro-RO"/>
              </w:rPr>
              <w:t xml:space="preserve">                                </w:t>
            </w:r>
          </w:p>
        </w:tc>
        <w:tc>
          <w:tcPr>
            <w:tcW w:w="3596" w:type="dxa"/>
          </w:tcPr>
          <w:p w14:paraId="25FD4AEB">
            <w:pPr>
              <w:widowControl w:val="0"/>
              <w:spacing w:after="0" w:line="240" w:lineRule="auto"/>
              <w:jc w:val="both"/>
              <w:rPr>
                <w:rFonts w:hint="default" w:ascii="Cambria" w:hAnsi="Cambria" w:eastAsia="Times New Roman" w:cs="Times New Roman"/>
                <w:bCs/>
                <w:sz w:val="24"/>
                <w:szCs w:val="24"/>
                <w:lang w:val="ro-RO"/>
              </w:rPr>
            </w:pPr>
            <w:r>
              <w:rPr>
                <w:rFonts w:hint="default" w:ascii="Cambria" w:hAnsi="Cambria" w:eastAsia="Times New Roman" w:cs="Times New Roman"/>
                <w:bCs/>
                <w:sz w:val="24"/>
                <w:szCs w:val="24"/>
                <w:lang w:val="ro-RO"/>
              </w:rPr>
              <w:t xml:space="preserve">   Crețuleac Mihai Marcel</w:t>
            </w:r>
          </w:p>
        </w:tc>
      </w:tr>
      <w:tr w14:paraId="3C62D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31" w:type="dxa"/>
          </w:tcPr>
          <w:p w14:paraId="2E4D1391">
            <w:pPr>
              <w:widowControl w:val="0"/>
              <w:spacing w:after="0" w:line="240" w:lineRule="auto"/>
              <w:jc w:val="center"/>
              <w:rPr>
                <w:rFonts w:ascii="Book Antiqua" w:hAnsi="Book Antiqua" w:eastAsia="Times New Roman" w:cs="Times New Roman"/>
                <w:bCs/>
                <w:sz w:val="24"/>
                <w:szCs w:val="24"/>
                <w:lang w:val="ro-RO"/>
              </w:rPr>
            </w:pPr>
          </w:p>
        </w:tc>
        <w:tc>
          <w:tcPr>
            <w:tcW w:w="2395" w:type="dxa"/>
          </w:tcPr>
          <w:p w14:paraId="1E242B4F">
            <w:pPr>
              <w:widowControl w:val="0"/>
              <w:spacing w:after="0" w:line="240" w:lineRule="auto"/>
              <w:jc w:val="center"/>
              <w:rPr>
                <w:rFonts w:ascii="Book Antiqua" w:hAnsi="Book Antiqua" w:eastAsia="Times New Roman" w:cs="Times New Roman"/>
                <w:bCs/>
                <w:sz w:val="24"/>
                <w:szCs w:val="24"/>
                <w:lang w:val="ro-RO"/>
              </w:rPr>
            </w:pPr>
          </w:p>
        </w:tc>
        <w:tc>
          <w:tcPr>
            <w:tcW w:w="3596" w:type="dxa"/>
          </w:tcPr>
          <w:p w14:paraId="7DF33D60">
            <w:pPr>
              <w:widowControl w:val="0"/>
              <w:spacing w:after="0" w:line="240" w:lineRule="auto"/>
              <w:jc w:val="center"/>
              <w:rPr>
                <w:rFonts w:hint="default" w:ascii="Cambria" w:hAnsi="Cambria" w:eastAsia="Times New Roman" w:cs="Times New Roman"/>
                <w:bCs/>
                <w:sz w:val="24"/>
                <w:szCs w:val="24"/>
                <w:lang w:val="ro-RO"/>
              </w:rPr>
            </w:pPr>
          </w:p>
        </w:tc>
      </w:tr>
    </w:tbl>
    <w:p w14:paraId="1415D84E">
      <w:pPr>
        <w:jc w:val="center"/>
      </w:pPr>
      <w:r>
        <w:rPr>
          <w:rFonts w:hint="default"/>
          <w:lang w:val="ro-RO"/>
        </w:rPr>
        <w:t xml:space="preserve">                                                                                                          </w:t>
      </w:r>
    </w:p>
    <w:p w14:paraId="5DA3817E">
      <w:pPr>
        <w:jc w:val="center"/>
      </w:pPr>
    </w:p>
    <w:p w14:paraId="47CB4F61">
      <w:pPr>
        <w:jc w:val="center"/>
      </w:pPr>
    </w:p>
    <w:p w14:paraId="20C366B5">
      <w:pPr>
        <w:jc w:val="center"/>
      </w:pPr>
    </w:p>
    <w:p w14:paraId="47A5AA52">
      <w:pPr>
        <w:jc w:val="center"/>
      </w:pPr>
    </w:p>
    <w:p w14:paraId="2D47BFB1">
      <w:pPr>
        <w:jc w:val="center"/>
      </w:pPr>
    </w:p>
    <w:p w14:paraId="34A528F8">
      <w:pPr>
        <w:jc w:val="center"/>
      </w:pPr>
    </w:p>
    <w:p w14:paraId="7106A303">
      <w:pPr>
        <w:jc w:val="center"/>
      </w:pPr>
    </w:p>
    <w:p w14:paraId="074DD3B2">
      <w:pPr>
        <w:jc w:val="center"/>
      </w:pPr>
    </w:p>
    <w:p w14:paraId="32870839">
      <w:pPr>
        <w:jc w:val="center"/>
      </w:pPr>
    </w:p>
    <w:p w14:paraId="6FD23E9D">
      <w:pPr>
        <w:jc w:val="center"/>
      </w:pPr>
    </w:p>
    <w:p w14:paraId="178D9E8A">
      <w:pPr>
        <w:jc w:val="center"/>
      </w:pPr>
    </w:p>
    <w:p w14:paraId="699026FC">
      <w:pPr>
        <w:jc w:val="center"/>
      </w:pPr>
    </w:p>
    <w:p w14:paraId="322754C7">
      <w:pPr>
        <w:jc w:val="center"/>
      </w:pPr>
    </w:p>
    <w:p w14:paraId="5EB75A76">
      <w:pPr>
        <w:jc w:val="center"/>
      </w:pPr>
    </w:p>
    <w:p w14:paraId="0AFBDA7E">
      <w:pPr>
        <w:jc w:val="center"/>
        <w:rPr>
          <w:rFonts w:hint="default" w:ascii="Times New Roman" w:hAnsi="Times New Roman" w:cs="Times New Roman"/>
          <w:i/>
          <w:iCs/>
          <w:sz w:val="24"/>
          <w:szCs w:val="24"/>
          <w:lang w:val="ro-RO"/>
        </w:rPr>
      </w:pPr>
      <w:r>
        <w:rPr>
          <w:rFonts w:hint="default" w:ascii="Times New Roman" w:hAnsi="Times New Roman" w:cs="Times New Roman"/>
          <w:i/>
          <w:iCs/>
          <w:sz w:val="24"/>
          <w:szCs w:val="24"/>
          <w:lang w:val="ro-RO"/>
        </w:rPr>
        <w:t>Criterii de finanțare a cluburilor sportive- instituții subordonate</w:t>
      </w:r>
    </w:p>
    <w:p w14:paraId="23C1E542">
      <w:pPr>
        <w:jc w:val="center"/>
        <w:rPr>
          <w:rFonts w:hint="default" w:ascii="Times New Roman" w:hAnsi="Times New Roman" w:cs="Times New Roman"/>
          <w:i/>
          <w:iCs/>
          <w:sz w:val="24"/>
          <w:szCs w:val="24"/>
          <w:lang w:val="ro-RO"/>
        </w:rPr>
      </w:pPr>
      <w:r>
        <w:rPr>
          <w:rFonts w:hint="default" w:ascii="Times New Roman" w:hAnsi="Times New Roman" w:cs="Times New Roman"/>
          <w:i/>
          <w:iCs/>
          <w:sz w:val="24"/>
          <w:szCs w:val="24"/>
          <w:lang w:val="ro-RO"/>
        </w:rPr>
        <w:t xml:space="preserve"> Agenției Naționale pentru Sport</w:t>
      </w:r>
    </w:p>
    <w:p w14:paraId="59C2CE87">
      <w:pPr>
        <w:jc w:val="center"/>
        <w:rPr>
          <w:rFonts w:hint="default" w:ascii="Times New Roman" w:hAnsi="Times New Roman" w:cs="Times New Roman"/>
          <w:i/>
          <w:iCs/>
          <w:sz w:val="24"/>
          <w:szCs w:val="24"/>
          <w:lang w:val="ro-RO"/>
        </w:rPr>
      </w:pPr>
    </w:p>
    <w:p w14:paraId="3143B73B">
      <w:pPr>
        <w:jc w:val="center"/>
        <w:rPr>
          <w:rFonts w:hint="default" w:ascii="Times New Roman" w:hAnsi="Times New Roman" w:cs="Times New Roman"/>
          <w:i/>
          <w:iCs/>
          <w:sz w:val="24"/>
          <w:szCs w:val="24"/>
          <w:lang w:val="ro-RO"/>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3"/>
        <w:gridCol w:w="4863"/>
        <w:gridCol w:w="1930"/>
        <w:gridCol w:w="1757"/>
      </w:tblGrid>
      <w:tr w14:paraId="7B5E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2013" w:type="dxa"/>
            <w:vMerge w:val="restart"/>
          </w:tcPr>
          <w:p w14:paraId="4A70DEE8">
            <w:pPr>
              <w:widowControl w:val="0"/>
              <w:bidi w:val="0"/>
              <w:jc w:val="both"/>
              <w:rPr>
                <w:rFonts w:hint="default"/>
                <w:vertAlign w:val="baseline"/>
                <w:lang w:val="ro-RO"/>
              </w:rPr>
            </w:pPr>
            <w:r>
              <w:rPr>
                <w:rFonts w:hint="default"/>
                <w:vertAlign w:val="baseline"/>
                <w:lang w:val="ro-RO"/>
              </w:rPr>
              <w:t>Criteriu</w:t>
            </w:r>
          </w:p>
          <w:p w14:paraId="6910702D">
            <w:pPr>
              <w:widowControl w:val="0"/>
              <w:bidi w:val="0"/>
              <w:jc w:val="both"/>
              <w:rPr>
                <w:rFonts w:hint="default"/>
                <w:vertAlign w:val="baseline"/>
                <w:lang w:val="ro-RO"/>
              </w:rPr>
            </w:pPr>
          </w:p>
        </w:tc>
        <w:tc>
          <w:tcPr>
            <w:tcW w:w="4863" w:type="dxa"/>
            <w:vMerge w:val="restart"/>
          </w:tcPr>
          <w:p w14:paraId="5183D8CA">
            <w:pPr>
              <w:widowControl w:val="0"/>
              <w:bidi w:val="0"/>
              <w:jc w:val="both"/>
              <w:rPr>
                <w:rFonts w:hint="default"/>
                <w:vertAlign w:val="baseline"/>
                <w:lang w:val="ro-RO"/>
              </w:rPr>
            </w:pPr>
            <w:r>
              <w:rPr>
                <w:rFonts w:hint="default"/>
                <w:vertAlign w:val="baseline"/>
                <w:lang w:val="ro-RO"/>
              </w:rPr>
              <w:t>Clubul Sportiv Municipal Suceava</w:t>
            </w:r>
          </w:p>
        </w:tc>
        <w:tc>
          <w:tcPr>
            <w:tcW w:w="3687" w:type="dxa"/>
            <w:gridSpan w:val="2"/>
          </w:tcPr>
          <w:p w14:paraId="351FFBFA">
            <w:pPr>
              <w:widowControl w:val="0"/>
              <w:bidi w:val="0"/>
              <w:jc w:val="center"/>
              <w:rPr>
                <w:rFonts w:hint="default"/>
                <w:vertAlign w:val="baseline"/>
                <w:lang w:val="ro-RO"/>
              </w:rPr>
            </w:pPr>
            <w:r>
              <w:rPr>
                <w:rFonts w:hint="default"/>
                <w:vertAlign w:val="baseline"/>
                <w:lang w:val="ro-RO"/>
              </w:rPr>
              <w:t>Evaluare</w:t>
            </w:r>
          </w:p>
        </w:tc>
      </w:tr>
      <w:tr w14:paraId="3BE5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013" w:type="dxa"/>
            <w:vMerge w:val="continue"/>
          </w:tcPr>
          <w:p w14:paraId="64963985">
            <w:pPr>
              <w:widowControl w:val="0"/>
              <w:bidi w:val="0"/>
              <w:jc w:val="both"/>
              <w:rPr>
                <w:rFonts w:hint="default"/>
                <w:vertAlign w:val="baseline"/>
                <w:lang w:val="ro-RO"/>
              </w:rPr>
            </w:pPr>
          </w:p>
        </w:tc>
        <w:tc>
          <w:tcPr>
            <w:tcW w:w="4863" w:type="dxa"/>
            <w:vMerge w:val="continue"/>
          </w:tcPr>
          <w:p w14:paraId="3CEB8540">
            <w:pPr>
              <w:widowControl w:val="0"/>
              <w:bidi w:val="0"/>
              <w:jc w:val="both"/>
              <w:rPr>
                <w:rFonts w:hint="default"/>
                <w:vertAlign w:val="baseline"/>
                <w:lang w:val="ro-RO"/>
              </w:rPr>
            </w:pPr>
          </w:p>
        </w:tc>
        <w:tc>
          <w:tcPr>
            <w:tcW w:w="1930" w:type="dxa"/>
          </w:tcPr>
          <w:p w14:paraId="044C7923">
            <w:pPr>
              <w:widowControl w:val="0"/>
              <w:bidi w:val="0"/>
              <w:jc w:val="center"/>
              <w:rPr>
                <w:rFonts w:hint="default"/>
                <w:vertAlign w:val="baseline"/>
                <w:lang w:val="ro-RO"/>
              </w:rPr>
            </w:pPr>
          </w:p>
        </w:tc>
        <w:tc>
          <w:tcPr>
            <w:tcW w:w="1757" w:type="dxa"/>
          </w:tcPr>
          <w:p w14:paraId="1F48F930">
            <w:pPr>
              <w:widowControl w:val="0"/>
              <w:bidi w:val="0"/>
              <w:jc w:val="center"/>
              <w:rPr>
                <w:rFonts w:hint="default"/>
                <w:vertAlign w:val="baseline"/>
                <w:lang w:val="ro-RO"/>
              </w:rPr>
            </w:pPr>
          </w:p>
        </w:tc>
      </w:tr>
      <w:tr w14:paraId="3F41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0D0F1175">
            <w:pPr>
              <w:widowControl w:val="0"/>
              <w:bidi w:val="0"/>
              <w:jc w:val="both"/>
              <w:rPr>
                <w:rFonts w:hint="default"/>
                <w:vertAlign w:val="baseline"/>
                <w:lang w:val="ro-RO"/>
              </w:rPr>
            </w:pPr>
          </w:p>
        </w:tc>
        <w:tc>
          <w:tcPr>
            <w:tcW w:w="4863" w:type="dxa"/>
          </w:tcPr>
          <w:p w14:paraId="36AEEF31">
            <w:pPr>
              <w:widowControl w:val="0"/>
              <w:bidi w:val="0"/>
              <w:jc w:val="both"/>
              <w:rPr>
                <w:rFonts w:hint="default"/>
                <w:vertAlign w:val="baseline"/>
                <w:lang w:val="ro-RO"/>
              </w:rPr>
            </w:pPr>
          </w:p>
        </w:tc>
        <w:tc>
          <w:tcPr>
            <w:tcW w:w="1930" w:type="dxa"/>
          </w:tcPr>
          <w:p w14:paraId="692B024C">
            <w:pPr>
              <w:widowControl w:val="0"/>
              <w:bidi w:val="0"/>
              <w:jc w:val="both"/>
              <w:rPr>
                <w:rFonts w:hint="default"/>
                <w:vertAlign w:val="baseline"/>
                <w:lang w:val="ro-RO"/>
              </w:rPr>
            </w:pPr>
          </w:p>
        </w:tc>
        <w:tc>
          <w:tcPr>
            <w:tcW w:w="1757" w:type="dxa"/>
          </w:tcPr>
          <w:p w14:paraId="7F6B7218">
            <w:pPr>
              <w:widowControl w:val="0"/>
              <w:bidi w:val="0"/>
              <w:jc w:val="both"/>
              <w:rPr>
                <w:rFonts w:hint="default"/>
                <w:vertAlign w:val="baseline"/>
                <w:lang w:val="ro-RO"/>
              </w:rPr>
            </w:pPr>
          </w:p>
        </w:tc>
      </w:tr>
      <w:tr w14:paraId="59AD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75A30DAC">
            <w:pPr>
              <w:widowControl w:val="0"/>
              <w:bidi w:val="0"/>
              <w:jc w:val="both"/>
              <w:rPr>
                <w:rFonts w:hint="default"/>
                <w:vertAlign w:val="baseline"/>
                <w:lang w:val="ro-RO"/>
              </w:rPr>
            </w:pPr>
          </w:p>
        </w:tc>
        <w:tc>
          <w:tcPr>
            <w:tcW w:w="4863" w:type="dxa"/>
          </w:tcPr>
          <w:p w14:paraId="377A2E75">
            <w:pPr>
              <w:widowControl w:val="0"/>
              <w:bidi w:val="0"/>
              <w:jc w:val="both"/>
              <w:rPr>
                <w:rFonts w:hint="default"/>
                <w:vertAlign w:val="baseline"/>
                <w:lang w:val="ro-RO"/>
              </w:rPr>
            </w:pPr>
          </w:p>
        </w:tc>
        <w:tc>
          <w:tcPr>
            <w:tcW w:w="1930" w:type="dxa"/>
          </w:tcPr>
          <w:p w14:paraId="167D3054">
            <w:pPr>
              <w:widowControl w:val="0"/>
              <w:bidi w:val="0"/>
              <w:jc w:val="both"/>
              <w:rPr>
                <w:rFonts w:hint="default"/>
                <w:vertAlign w:val="baseline"/>
                <w:lang w:val="ro-RO"/>
              </w:rPr>
            </w:pPr>
          </w:p>
        </w:tc>
        <w:tc>
          <w:tcPr>
            <w:tcW w:w="1757" w:type="dxa"/>
          </w:tcPr>
          <w:p w14:paraId="5F88D9CD">
            <w:pPr>
              <w:widowControl w:val="0"/>
              <w:bidi w:val="0"/>
              <w:jc w:val="both"/>
              <w:rPr>
                <w:rFonts w:hint="default"/>
                <w:vertAlign w:val="baseline"/>
                <w:lang w:val="ro-RO"/>
              </w:rPr>
            </w:pPr>
          </w:p>
        </w:tc>
      </w:tr>
      <w:tr w14:paraId="247D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07E4093C">
            <w:pPr>
              <w:widowControl w:val="0"/>
              <w:bidi w:val="0"/>
              <w:jc w:val="both"/>
              <w:rPr>
                <w:rFonts w:hint="default"/>
                <w:vertAlign w:val="baseline"/>
                <w:lang w:val="ro-RO"/>
              </w:rPr>
            </w:pPr>
          </w:p>
        </w:tc>
        <w:tc>
          <w:tcPr>
            <w:tcW w:w="4863" w:type="dxa"/>
          </w:tcPr>
          <w:p w14:paraId="7169CA68">
            <w:pPr>
              <w:widowControl w:val="0"/>
              <w:bidi w:val="0"/>
              <w:jc w:val="both"/>
              <w:rPr>
                <w:rFonts w:hint="default"/>
                <w:vertAlign w:val="baseline"/>
                <w:lang w:val="ro-RO"/>
              </w:rPr>
            </w:pPr>
          </w:p>
        </w:tc>
        <w:tc>
          <w:tcPr>
            <w:tcW w:w="1930" w:type="dxa"/>
          </w:tcPr>
          <w:p w14:paraId="2E5455F8">
            <w:pPr>
              <w:widowControl w:val="0"/>
              <w:bidi w:val="0"/>
              <w:jc w:val="both"/>
              <w:rPr>
                <w:rFonts w:hint="default"/>
                <w:vertAlign w:val="baseline"/>
                <w:lang w:val="ro-RO"/>
              </w:rPr>
            </w:pPr>
          </w:p>
        </w:tc>
        <w:tc>
          <w:tcPr>
            <w:tcW w:w="1757" w:type="dxa"/>
          </w:tcPr>
          <w:p w14:paraId="61BFAA5B">
            <w:pPr>
              <w:widowControl w:val="0"/>
              <w:bidi w:val="0"/>
              <w:jc w:val="both"/>
              <w:rPr>
                <w:rFonts w:hint="default"/>
                <w:vertAlign w:val="baseline"/>
                <w:lang w:val="ro-RO"/>
              </w:rPr>
            </w:pPr>
          </w:p>
        </w:tc>
      </w:tr>
      <w:tr w14:paraId="7AD8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0289A4B7">
            <w:pPr>
              <w:widowControl w:val="0"/>
              <w:bidi w:val="0"/>
              <w:jc w:val="both"/>
              <w:rPr>
                <w:rFonts w:hint="default"/>
                <w:vertAlign w:val="baseline"/>
                <w:lang w:val="ro-RO"/>
              </w:rPr>
            </w:pPr>
          </w:p>
        </w:tc>
        <w:tc>
          <w:tcPr>
            <w:tcW w:w="4863" w:type="dxa"/>
          </w:tcPr>
          <w:p w14:paraId="52731AFB">
            <w:pPr>
              <w:widowControl w:val="0"/>
              <w:bidi w:val="0"/>
              <w:jc w:val="both"/>
              <w:rPr>
                <w:rFonts w:hint="default"/>
                <w:vertAlign w:val="baseline"/>
                <w:lang w:val="ro-RO"/>
              </w:rPr>
            </w:pPr>
          </w:p>
        </w:tc>
        <w:tc>
          <w:tcPr>
            <w:tcW w:w="1930" w:type="dxa"/>
          </w:tcPr>
          <w:p w14:paraId="7CBCC0FA">
            <w:pPr>
              <w:widowControl w:val="0"/>
              <w:bidi w:val="0"/>
              <w:jc w:val="both"/>
              <w:rPr>
                <w:rFonts w:hint="default"/>
                <w:vertAlign w:val="baseline"/>
                <w:lang w:val="ro-RO"/>
              </w:rPr>
            </w:pPr>
          </w:p>
        </w:tc>
        <w:tc>
          <w:tcPr>
            <w:tcW w:w="1757" w:type="dxa"/>
          </w:tcPr>
          <w:p w14:paraId="2F8957E9">
            <w:pPr>
              <w:widowControl w:val="0"/>
              <w:bidi w:val="0"/>
              <w:jc w:val="both"/>
              <w:rPr>
                <w:rFonts w:hint="default"/>
                <w:vertAlign w:val="baseline"/>
                <w:lang w:val="ro-RO"/>
              </w:rPr>
            </w:pPr>
          </w:p>
        </w:tc>
      </w:tr>
      <w:tr w14:paraId="6242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7F0FA23D">
            <w:pPr>
              <w:widowControl w:val="0"/>
              <w:bidi w:val="0"/>
              <w:jc w:val="both"/>
              <w:rPr>
                <w:rFonts w:hint="default"/>
                <w:vertAlign w:val="baseline"/>
                <w:lang w:val="ro-RO"/>
              </w:rPr>
            </w:pPr>
          </w:p>
        </w:tc>
        <w:tc>
          <w:tcPr>
            <w:tcW w:w="4863" w:type="dxa"/>
          </w:tcPr>
          <w:p w14:paraId="130CB273">
            <w:pPr>
              <w:widowControl w:val="0"/>
              <w:bidi w:val="0"/>
              <w:jc w:val="both"/>
              <w:rPr>
                <w:rFonts w:hint="default"/>
                <w:vertAlign w:val="baseline"/>
                <w:lang w:val="ro-RO"/>
              </w:rPr>
            </w:pPr>
          </w:p>
        </w:tc>
        <w:tc>
          <w:tcPr>
            <w:tcW w:w="1930" w:type="dxa"/>
          </w:tcPr>
          <w:p w14:paraId="0A7F9D1D">
            <w:pPr>
              <w:widowControl w:val="0"/>
              <w:bidi w:val="0"/>
              <w:jc w:val="both"/>
              <w:rPr>
                <w:rFonts w:hint="default"/>
                <w:vertAlign w:val="baseline"/>
                <w:lang w:val="ro-RO"/>
              </w:rPr>
            </w:pPr>
          </w:p>
        </w:tc>
        <w:tc>
          <w:tcPr>
            <w:tcW w:w="1757" w:type="dxa"/>
          </w:tcPr>
          <w:p w14:paraId="7569531D">
            <w:pPr>
              <w:widowControl w:val="0"/>
              <w:bidi w:val="0"/>
              <w:jc w:val="both"/>
              <w:rPr>
                <w:rFonts w:hint="default"/>
                <w:vertAlign w:val="baseline"/>
                <w:lang w:val="ro-RO"/>
              </w:rPr>
            </w:pPr>
          </w:p>
        </w:tc>
      </w:tr>
      <w:tr w14:paraId="6237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725BAAD8">
            <w:pPr>
              <w:widowControl w:val="0"/>
              <w:bidi w:val="0"/>
              <w:jc w:val="both"/>
              <w:rPr>
                <w:rFonts w:hint="default"/>
                <w:vertAlign w:val="baseline"/>
                <w:lang w:val="ro-RO"/>
              </w:rPr>
            </w:pPr>
          </w:p>
        </w:tc>
        <w:tc>
          <w:tcPr>
            <w:tcW w:w="4863" w:type="dxa"/>
          </w:tcPr>
          <w:p w14:paraId="0B6BE2FC">
            <w:pPr>
              <w:widowControl w:val="0"/>
              <w:bidi w:val="0"/>
              <w:jc w:val="both"/>
              <w:rPr>
                <w:rFonts w:hint="default"/>
                <w:vertAlign w:val="baseline"/>
                <w:lang w:val="ro-RO"/>
              </w:rPr>
            </w:pPr>
          </w:p>
        </w:tc>
        <w:tc>
          <w:tcPr>
            <w:tcW w:w="1930" w:type="dxa"/>
          </w:tcPr>
          <w:p w14:paraId="05A41265">
            <w:pPr>
              <w:widowControl w:val="0"/>
              <w:bidi w:val="0"/>
              <w:jc w:val="both"/>
              <w:rPr>
                <w:rFonts w:hint="default"/>
                <w:vertAlign w:val="baseline"/>
                <w:lang w:val="ro-RO"/>
              </w:rPr>
            </w:pPr>
          </w:p>
        </w:tc>
        <w:tc>
          <w:tcPr>
            <w:tcW w:w="1757" w:type="dxa"/>
          </w:tcPr>
          <w:p w14:paraId="1A263DCD">
            <w:pPr>
              <w:widowControl w:val="0"/>
              <w:bidi w:val="0"/>
              <w:jc w:val="both"/>
              <w:rPr>
                <w:rFonts w:hint="default"/>
                <w:vertAlign w:val="baseline"/>
                <w:lang w:val="ro-RO"/>
              </w:rPr>
            </w:pPr>
          </w:p>
        </w:tc>
      </w:tr>
      <w:tr w14:paraId="1D14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2C47DF1D">
            <w:pPr>
              <w:widowControl w:val="0"/>
              <w:bidi w:val="0"/>
              <w:jc w:val="both"/>
              <w:rPr>
                <w:rFonts w:hint="default"/>
                <w:vertAlign w:val="baseline"/>
                <w:lang w:val="ro-RO"/>
              </w:rPr>
            </w:pPr>
          </w:p>
        </w:tc>
        <w:tc>
          <w:tcPr>
            <w:tcW w:w="4863" w:type="dxa"/>
          </w:tcPr>
          <w:p w14:paraId="42B4C875">
            <w:pPr>
              <w:widowControl w:val="0"/>
              <w:bidi w:val="0"/>
              <w:jc w:val="both"/>
              <w:rPr>
                <w:rFonts w:hint="default"/>
                <w:vertAlign w:val="baseline"/>
                <w:lang w:val="ro-RO"/>
              </w:rPr>
            </w:pPr>
          </w:p>
        </w:tc>
        <w:tc>
          <w:tcPr>
            <w:tcW w:w="1930" w:type="dxa"/>
          </w:tcPr>
          <w:p w14:paraId="262F333F">
            <w:pPr>
              <w:widowControl w:val="0"/>
              <w:bidi w:val="0"/>
              <w:jc w:val="both"/>
              <w:rPr>
                <w:rFonts w:hint="default"/>
                <w:vertAlign w:val="baseline"/>
                <w:lang w:val="ro-RO"/>
              </w:rPr>
            </w:pPr>
          </w:p>
        </w:tc>
        <w:tc>
          <w:tcPr>
            <w:tcW w:w="1757" w:type="dxa"/>
          </w:tcPr>
          <w:p w14:paraId="070A61DB">
            <w:pPr>
              <w:widowControl w:val="0"/>
              <w:bidi w:val="0"/>
              <w:jc w:val="both"/>
              <w:rPr>
                <w:rFonts w:hint="default"/>
                <w:vertAlign w:val="baseline"/>
                <w:lang w:val="ro-RO"/>
              </w:rPr>
            </w:pPr>
          </w:p>
        </w:tc>
      </w:tr>
      <w:tr w14:paraId="705B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4EFDBAE0">
            <w:pPr>
              <w:widowControl w:val="0"/>
              <w:bidi w:val="0"/>
              <w:jc w:val="both"/>
              <w:rPr>
                <w:rFonts w:hint="default"/>
                <w:vertAlign w:val="baseline"/>
                <w:lang w:val="ro-RO"/>
              </w:rPr>
            </w:pPr>
          </w:p>
        </w:tc>
        <w:tc>
          <w:tcPr>
            <w:tcW w:w="4863" w:type="dxa"/>
          </w:tcPr>
          <w:p w14:paraId="0E9C7D21">
            <w:pPr>
              <w:widowControl w:val="0"/>
              <w:bidi w:val="0"/>
              <w:jc w:val="both"/>
              <w:rPr>
                <w:rFonts w:hint="default"/>
                <w:vertAlign w:val="baseline"/>
                <w:lang w:val="ro-RO"/>
              </w:rPr>
            </w:pPr>
          </w:p>
        </w:tc>
        <w:tc>
          <w:tcPr>
            <w:tcW w:w="1930" w:type="dxa"/>
          </w:tcPr>
          <w:p w14:paraId="364D6BBF">
            <w:pPr>
              <w:widowControl w:val="0"/>
              <w:bidi w:val="0"/>
              <w:jc w:val="both"/>
              <w:rPr>
                <w:rFonts w:hint="default"/>
                <w:vertAlign w:val="baseline"/>
                <w:lang w:val="ro-RO"/>
              </w:rPr>
            </w:pPr>
          </w:p>
        </w:tc>
        <w:tc>
          <w:tcPr>
            <w:tcW w:w="1757" w:type="dxa"/>
          </w:tcPr>
          <w:p w14:paraId="5651B221">
            <w:pPr>
              <w:widowControl w:val="0"/>
              <w:bidi w:val="0"/>
              <w:jc w:val="both"/>
              <w:rPr>
                <w:rFonts w:hint="default"/>
                <w:vertAlign w:val="baseline"/>
                <w:lang w:val="ro-RO"/>
              </w:rPr>
            </w:pPr>
          </w:p>
        </w:tc>
      </w:tr>
      <w:tr w14:paraId="5A6D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tcPr>
          <w:p w14:paraId="66F2542E">
            <w:pPr>
              <w:widowControl w:val="0"/>
              <w:bidi w:val="0"/>
              <w:jc w:val="both"/>
              <w:rPr>
                <w:rFonts w:hint="default"/>
                <w:vertAlign w:val="baseline"/>
                <w:lang w:val="ro-RO"/>
              </w:rPr>
            </w:pPr>
          </w:p>
        </w:tc>
        <w:tc>
          <w:tcPr>
            <w:tcW w:w="4863" w:type="dxa"/>
          </w:tcPr>
          <w:p w14:paraId="5C96749C">
            <w:pPr>
              <w:widowControl w:val="0"/>
              <w:bidi w:val="0"/>
              <w:jc w:val="both"/>
              <w:rPr>
                <w:rFonts w:hint="default"/>
                <w:vertAlign w:val="baseline"/>
                <w:lang w:val="ro-RO"/>
              </w:rPr>
            </w:pPr>
          </w:p>
        </w:tc>
        <w:tc>
          <w:tcPr>
            <w:tcW w:w="1930" w:type="dxa"/>
          </w:tcPr>
          <w:p w14:paraId="0A61CE44">
            <w:pPr>
              <w:widowControl w:val="0"/>
              <w:bidi w:val="0"/>
              <w:jc w:val="both"/>
              <w:rPr>
                <w:rFonts w:hint="default"/>
                <w:vertAlign w:val="baseline"/>
                <w:lang w:val="ro-RO"/>
              </w:rPr>
            </w:pPr>
          </w:p>
        </w:tc>
        <w:tc>
          <w:tcPr>
            <w:tcW w:w="1757" w:type="dxa"/>
          </w:tcPr>
          <w:p w14:paraId="29EDC0BD">
            <w:pPr>
              <w:widowControl w:val="0"/>
              <w:bidi w:val="0"/>
              <w:jc w:val="both"/>
              <w:rPr>
                <w:rFonts w:hint="default"/>
                <w:vertAlign w:val="baseline"/>
                <w:lang w:val="ro-RO"/>
              </w:rPr>
            </w:pPr>
          </w:p>
        </w:tc>
      </w:tr>
    </w:tbl>
    <w:p w14:paraId="285B33F7">
      <w:pPr>
        <w:bidi w:val="0"/>
        <w:rPr>
          <w:rFonts w:hint="default"/>
          <w:lang w:val="ro-RO"/>
        </w:rPr>
      </w:pPr>
    </w:p>
    <w:p w14:paraId="6474B47F">
      <w:pPr>
        <w:jc w:val="both"/>
      </w:pPr>
    </w:p>
    <w:p w14:paraId="079B0383">
      <w:pPr>
        <w:jc w:val="center"/>
      </w:pPr>
    </w:p>
    <w:p w14:paraId="67C62BF3">
      <w:pPr>
        <w:jc w:val="center"/>
      </w:pPr>
    </w:p>
    <w:p w14:paraId="151C0226">
      <w:pPr>
        <w:jc w:val="center"/>
      </w:pPr>
    </w:p>
    <w:sectPr>
      <w:pgSz w:w="11906" w:h="16838"/>
      <w:pgMar w:top="1134" w:right="566" w:bottom="1417"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EE"/>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Noto Sans Symbols">
    <w:altName w:val="Times New Roman"/>
    <w:panose1 w:val="00000000000000000000"/>
    <w:charset w:val="00"/>
    <w:family w:val="auto"/>
    <w:pitch w:val="default"/>
    <w:sig w:usb0="00000000" w:usb1="00000000" w:usb2="00000000" w:usb3="00000000" w:csb0="00000000" w:csb1="00000000"/>
  </w:font>
  <w:font w:name="Book Antiqua">
    <w:panose1 w:val="02040602050305030304"/>
    <w:charset w:val="EE"/>
    <w:family w:val="roman"/>
    <w:pitch w:val="default"/>
    <w:sig w:usb0="00000287" w:usb1="00000000" w:usb2="00000000" w:usb3="00000000" w:csb0="2000009F" w:csb1="DFD70000"/>
  </w:font>
  <w:font w:name="Cascadia Mono Light">
    <w:panose1 w:val="020B0609020000020004"/>
    <w:charset w:val="00"/>
    <w:family w:val="auto"/>
    <w:pitch w:val="default"/>
    <w:sig w:usb0="A1002AFF" w:usb1="C200F9FB" w:usb2="00040020" w:usb3="00000000" w:csb0="600001FF" w:csb1="FFFF0000"/>
  </w:font>
  <w:font w:name="Cambria">
    <w:panose1 w:val="02040503050406030204"/>
    <w:charset w:val="EE"/>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BEE276"/>
    <w:multiLevelType w:val="singleLevel"/>
    <w:tmpl w:val="D9BEE276"/>
    <w:lvl w:ilvl="0" w:tentative="0">
      <w:start w:val="1"/>
      <w:numFmt w:val="decimal"/>
      <w:lvlText w:val="%1."/>
      <w:lvlJc w:val="left"/>
      <w:pPr>
        <w:tabs>
          <w:tab w:val="left" w:pos="312"/>
        </w:tabs>
        <w:ind w:left="350" w:leftChars="0" w:firstLine="0" w:firstLineChars="0"/>
      </w:pPr>
    </w:lvl>
  </w:abstractNum>
  <w:abstractNum w:abstractNumId="1">
    <w:nsid w:val="6E1C7C81"/>
    <w:multiLevelType w:val="multilevel"/>
    <w:tmpl w:val="6E1C7C81"/>
    <w:lvl w:ilvl="0" w:tentative="0">
      <w:start w:val="0"/>
      <w:numFmt w:val="bullet"/>
      <w:lvlText w:val="-"/>
      <w:lvlJc w:val="left"/>
      <w:pPr>
        <w:ind w:left="720" w:hanging="360"/>
      </w:pPr>
      <w:rPr>
        <w:rFonts w:ascii="Times New Roman" w:hAnsi="Times New Roman" w:eastAsia="Times New Roman" w:cs="Times New Roman"/>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25A"/>
    <w:rsid w:val="000B7E20"/>
    <w:rsid w:val="001107AB"/>
    <w:rsid w:val="0011179A"/>
    <w:rsid w:val="001C4C9C"/>
    <w:rsid w:val="003C5B77"/>
    <w:rsid w:val="008A1BAC"/>
    <w:rsid w:val="00A74E8C"/>
    <w:rsid w:val="00BA025A"/>
    <w:rsid w:val="00D20D35"/>
    <w:rsid w:val="00E76F8C"/>
    <w:rsid w:val="00EE3231"/>
    <w:rsid w:val="01625984"/>
    <w:rsid w:val="04673FAA"/>
    <w:rsid w:val="0D7273CB"/>
    <w:rsid w:val="0D8C354A"/>
    <w:rsid w:val="119836EC"/>
    <w:rsid w:val="122B11CD"/>
    <w:rsid w:val="13A71577"/>
    <w:rsid w:val="15146E9E"/>
    <w:rsid w:val="15F16802"/>
    <w:rsid w:val="1A5B2EF1"/>
    <w:rsid w:val="20F77192"/>
    <w:rsid w:val="223152FC"/>
    <w:rsid w:val="239B1511"/>
    <w:rsid w:val="23D67C7B"/>
    <w:rsid w:val="23F06F27"/>
    <w:rsid w:val="25AF31EA"/>
    <w:rsid w:val="35470204"/>
    <w:rsid w:val="358E74C4"/>
    <w:rsid w:val="3B70602F"/>
    <w:rsid w:val="3C5F2A05"/>
    <w:rsid w:val="3E4B717E"/>
    <w:rsid w:val="3EBD6AA1"/>
    <w:rsid w:val="4704183A"/>
    <w:rsid w:val="4CC869AE"/>
    <w:rsid w:val="4EAC7E43"/>
    <w:rsid w:val="564C5721"/>
    <w:rsid w:val="5A70770F"/>
    <w:rsid w:val="60145F2B"/>
    <w:rsid w:val="61294230"/>
    <w:rsid w:val="63747184"/>
    <w:rsid w:val="63EC2B65"/>
    <w:rsid w:val="763F78DF"/>
    <w:rsid w:val="775F6D8D"/>
    <w:rsid w:val="78CB79E9"/>
    <w:rsid w:val="7B28672E"/>
    <w:rsid w:val="7D6F19E5"/>
    <w:rsid w:val="7DE72D1A"/>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o-RO"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4">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Titlu 1 Caracte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Titlu 2 Caracte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Titlu 3 Caracter"/>
    <w:basedOn w:val="11"/>
    <w:link w:val="4"/>
    <w:semiHidden/>
    <w:qFormat/>
    <w:uiPriority w:val="9"/>
    <w:rPr>
      <w:rFonts w:eastAsiaTheme="majorEastAsia" w:cstheme="majorBidi"/>
      <w:color w:val="2F5597" w:themeColor="accent1" w:themeShade="BF"/>
      <w:sz w:val="28"/>
      <w:szCs w:val="28"/>
    </w:rPr>
  </w:style>
  <w:style w:type="character" w:customStyle="1" w:styleId="19">
    <w:name w:val="Titlu 4 Caracter"/>
    <w:basedOn w:val="11"/>
    <w:link w:val="5"/>
    <w:semiHidden/>
    <w:qFormat/>
    <w:uiPriority w:val="9"/>
    <w:rPr>
      <w:rFonts w:eastAsiaTheme="majorEastAsia" w:cstheme="majorBidi"/>
      <w:i/>
      <w:iCs/>
      <w:color w:val="2F5597" w:themeColor="accent1" w:themeShade="BF"/>
    </w:rPr>
  </w:style>
  <w:style w:type="character" w:customStyle="1" w:styleId="20">
    <w:name w:val="Titlu 5 Caracter"/>
    <w:basedOn w:val="11"/>
    <w:link w:val="6"/>
    <w:semiHidden/>
    <w:qFormat/>
    <w:uiPriority w:val="9"/>
    <w:rPr>
      <w:rFonts w:eastAsiaTheme="majorEastAsia" w:cstheme="majorBidi"/>
      <w:color w:val="2F5597" w:themeColor="accent1" w:themeShade="BF"/>
    </w:rPr>
  </w:style>
  <w:style w:type="character" w:customStyle="1" w:styleId="21">
    <w:name w:val="Titlu 6 Caracte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Titlu 7 Caracte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Titlu 8 Caracte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Titlu 9 Caracte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u Caracte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Subtitlu Caracte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Citat Caracte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Citat intens Caracter"/>
    <w:basedOn w:val="11"/>
    <w:link w:val="31"/>
    <w:qFormat/>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 w:type="paragraph" w:styleId="34">
    <w:name w:val="No Spacing"/>
    <w:qFormat/>
    <w:uiPriority w:val="1"/>
    <w:pPr>
      <w:spacing w:after="0" w:line="240" w:lineRule="auto"/>
    </w:pPr>
    <w:rPr>
      <w:rFonts w:asciiTheme="minorHAnsi" w:hAnsiTheme="minorHAnsi" w:eastAsiaTheme="minorHAnsi" w:cstheme="minorBidi"/>
      <w:kern w:val="2"/>
      <w:sz w:val="22"/>
      <w:szCs w:val="22"/>
      <w:lang w:val="ro-RO" w:eastAsia="en-US" w:bidi="ar-SA"/>
      <w14:ligatures w14:val="standardContextual"/>
    </w:rPr>
  </w:style>
  <w:style w:type="table" w:customStyle="1" w:styleId="35">
    <w:name w:val="Tabel grilă1"/>
    <w:basedOn w:val="12"/>
    <w:qFormat/>
    <w:uiPriority w:val="39"/>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31</Words>
  <Characters>180</Characters>
  <Lines>1</Lines>
  <Paragraphs>1</Paragraphs>
  <TotalTime>23</TotalTime>
  <ScaleCrop>false</ScaleCrop>
  <LinksUpToDate>false</LinksUpToDate>
  <CharactersWithSpaces>210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2026-01-19T10:32:00Z</dcterms:created>
  <dc:creator>CSM</dc:creator>
  <cp:lastModifiedBy>Cristina Vanciuc</cp:lastModifiedBy>
  <cp:lastPrinted>2026-04-15T06:29:00Z</cp:lastPrinted>
  <dcterms:modified xsi:type="dcterms:W3CDTF">2026-06-18T09:06:30Z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E6B1D664841441A1BA5B7B85169611E0_13</vt:lpwstr>
  </property>
</Properties>
</file>